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CA75" w14:textId="65AA2012" w:rsidR="00005288" w:rsidRPr="00734545" w:rsidRDefault="005B6922" w:rsidP="00005288">
      <w:pPr>
        <w:jc w:val="center"/>
        <w:rPr>
          <w:rFonts w:asciiTheme="majorEastAsia" w:eastAsiaTheme="majorEastAsia" w:hAnsiTheme="majorEastAsia"/>
        </w:rPr>
      </w:pPr>
      <w:r w:rsidRPr="00734545">
        <w:rPr>
          <w:rFonts w:asciiTheme="majorEastAsia" w:eastAsiaTheme="majorEastAsia" w:hAnsiTheme="majorEastAsia" w:hint="eastAsia"/>
        </w:rPr>
        <w:t>「</w:t>
      </w:r>
      <w:r w:rsidR="007D539C" w:rsidRPr="007D539C">
        <w:rPr>
          <w:rFonts w:asciiTheme="majorEastAsia" w:eastAsiaTheme="majorEastAsia" w:hAnsiTheme="majorEastAsia" w:hint="eastAsia"/>
        </w:rPr>
        <w:t>チャレンジ人材セミナー</w:t>
      </w:r>
      <w:r w:rsidRPr="00734545">
        <w:rPr>
          <w:rFonts w:asciiTheme="majorEastAsia" w:eastAsiaTheme="majorEastAsia" w:hAnsiTheme="majorEastAsia" w:hint="eastAsia"/>
        </w:rPr>
        <w:t>事業</w:t>
      </w:r>
      <w:r w:rsidR="007D187D" w:rsidRPr="00734545">
        <w:rPr>
          <w:rFonts w:asciiTheme="majorEastAsia" w:eastAsiaTheme="majorEastAsia" w:hAnsiTheme="majorEastAsia" w:hint="eastAsia"/>
        </w:rPr>
        <w:t>」業務</w:t>
      </w:r>
      <w:r w:rsidR="00005288" w:rsidRPr="00734545">
        <w:rPr>
          <w:rFonts w:asciiTheme="majorEastAsia" w:eastAsiaTheme="majorEastAsia" w:hAnsiTheme="majorEastAsia" w:hint="eastAsia"/>
        </w:rPr>
        <w:t>仕様書</w:t>
      </w:r>
    </w:p>
    <w:p w14:paraId="67019523" w14:textId="77777777" w:rsidR="00005288" w:rsidRPr="00734545" w:rsidRDefault="00005288" w:rsidP="00005288">
      <w:pPr>
        <w:rPr>
          <w:rFonts w:asciiTheme="majorEastAsia" w:eastAsiaTheme="majorEastAsia" w:hAnsiTheme="majorEastAsia"/>
        </w:rPr>
      </w:pPr>
    </w:p>
    <w:p w14:paraId="42C3471E" w14:textId="77777777" w:rsidR="00005288" w:rsidRPr="00734545" w:rsidRDefault="001661B3" w:rsidP="00005288">
      <w:pPr>
        <w:rPr>
          <w:rFonts w:asciiTheme="majorEastAsia" w:eastAsiaTheme="majorEastAsia" w:hAnsiTheme="majorEastAsia"/>
        </w:rPr>
      </w:pPr>
      <w:r w:rsidRPr="00734545">
        <w:rPr>
          <w:rFonts w:asciiTheme="majorEastAsia" w:eastAsiaTheme="majorEastAsia" w:hAnsiTheme="majorEastAsia" w:hint="eastAsia"/>
        </w:rPr>
        <w:t>１</w:t>
      </w:r>
      <w:r w:rsidR="00005288" w:rsidRPr="00734545">
        <w:rPr>
          <w:rFonts w:asciiTheme="majorEastAsia" w:eastAsiaTheme="majorEastAsia" w:hAnsiTheme="majorEastAsia" w:hint="eastAsia"/>
        </w:rPr>
        <w:t xml:space="preserve">　目的</w:t>
      </w:r>
    </w:p>
    <w:p w14:paraId="588C16D9" w14:textId="37B8CA55" w:rsidR="001C0CA2" w:rsidRPr="00734545" w:rsidRDefault="005E1ECF" w:rsidP="00B356D6">
      <w:pPr>
        <w:rPr>
          <w:rFonts w:asciiTheme="majorEastAsia" w:eastAsiaTheme="majorEastAsia" w:hAnsiTheme="majorEastAsia"/>
        </w:rPr>
      </w:pPr>
      <w:r w:rsidRPr="00734545">
        <w:rPr>
          <w:rFonts w:asciiTheme="majorEastAsia" w:eastAsiaTheme="majorEastAsia" w:hAnsiTheme="majorEastAsia" w:hint="eastAsia"/>
        </w:rPr>
        <w:t xml:space="preserve">　</w:t>
      </w:r>
      <w:r w:rsidR="007E182C" w:rsidRPr="007E182C">
        <w:rPr>
          <w:rFonts w:asciiTheme="majorEastAsia" w:eastAsiaTheme="majorEastAsia" w:hAnsiTheme="majorEastAsia" w:hint="eastAsia"/>
        </w:rPr>
        <w:t>移住促進に当たっては、地域活力の向上につながる創造（起業）人材の誘致が重要であることから、移住起業実践者との交流や経験を聞くなどの機会を作り、本県への移住起業の促進につなげる。</w:t>
      </w:r>
    </w:p>
    <w:p w14:paraId="11557194" w14:textId="77777777" w:rsidR="00E74A22" w:rsidRPr="00734545" w:rsidRDefault="00E74A22" w:rsidP="00005288">
      <w:pPr>
        <w:rPr>
          <w:rFonts w:asciiTheme="majorEastAsia" w:eastAsiaTheme="majorEastAsia" w:hAnsiTheme="majorEastAsia"/>
        </w:rPr>
      </w:pPr>
    </w:p>
    <w:p w14:paraId="15F30014" w14:textId="77777777" w:rsidR="006C4831" w:rsidRPr="00734545" w:rsidRDefault="001661B3" w:rsidP="006C4831">
      <w:pPr>
        <w:rPr>
          <w:rFonts w:asciiTheme="majorEastAsia" w:eastAsiaTheme="majorEastAsia" w:hAnsiTheme="majorEastAsia"/>
        </w:rPr>
      </w:pPr>
      <w:r w:rsidRPr="00734545">
        <w:rPr>
          <w:rFonts w:asciiTheme="majorEastAsia" w:eastAsiaTheme="majorEastAsia" w:hAnsiTheme="majorEastAsia" w:hint="eastAsia"/>
        </w:rPr>
        <w:t>２</w:t>
      </w:r>
      <w:r w:rsidR="006C4831" w:rsidRPr="00734545">
        <w:rPr>
          <w:rFonts w:asciiTheme="majorEastAsia" w:eastAsiaTheme="majorEastAsia" w:hAnsiTheme="majorEastAsia" w:hint="eastAsia"/>
        </w:rPr>
        <w:t xml:space="preserve">　委託業務期間</w:t>
      </w:r>
    </w:p>
    <w:p w14:paraId="2656B36B" w14:textId="258ABBC7" w:rsidR="006C4831" w:rsidRPr="00734545" w:rsidRDefault="007F2910" w:rsidP="006C4831">
      <w:pPr>
        <w:ind w:firstLineChars="100" w:firstLine="210"/>
        <w:rPr>
          <w:rFonts w:asciiTheme="majorEastAsia" w:eastAsiaTheme="majorEastAsia" w:hAnsiTheme="majorEastAsia"/>
        </w:rPr>
      </w:pPr>
      <w:r w:rsidRPr="00734545">
        <w:rPr>
          <w:rFonts w:asciiTheme="majorEastAsia" w:eastAsiaTheme="majorEastAsia" w:hAnsiTheme="majorEastAsia" w:hint="eastAsia"/>
        </w:rPr>
        <w:t>契約日から</w:t>
      </w:r>
      <w:r w:rsidR="0068648F" w:rsidRPr="00734545">
        <w:rPr>
          <w:rFonts w:asciiTheme="majorEastAsia" w:eastAsiaTheme="majorEastAsia" w:hAnsiTheme="majorEastAsia" w:hint="eastAsia"/>
        </w:rPr>
        <w:t>令和</w:t>
      </w:r>
      <w:r w:rsidR="00526006">
        <w:rPr>
          <w:rFonts w:asciiTheme="majorEastAsia" w:eastAsiaTheme="majorEastAsia" w:hAnsiTheme="majorEastAsia" w:hint="eastAsia"/>
        </w:rPr>
        <w:t>６</w:t>
      </w:r>
      <w:r w:rsidR="00385999" w:rsidRPr="00734545">
        <w:rPr>
          <w:rFonts w:asciiTheme="majorEastAsia" w:eastAsiaTheme="majorEastAsia" w:hAnsiTheme="majorEastAsia" w:hint="eastAsia"/>
        </w:rPr>
        <w:t>年３月</w:t>
      </w:r>
      <w:r w:rsidR="000344D1" w:rsidRPr="00734545">
        <w:rPr>
          <w:rFonts w:asciiTheme="majorEastAsia" w:eastAsiaTheme="majorEastAsia" w:hAnsiTheme="majorEastAsia" w:hint="eastAsia"/>
        </w:rPr>
        <w:t>３１</w:t>
      </w:r>
      <w:r w:rsidR="006C4831" w:rsidRPr="00734545">
        <w:rPr>
          <w:rFonts w:asciiTheme="majorEastAsia" w:eastAsiaTheme="majorEastAsia" w:hAnsiTheme="majorEastAsia" w:hint="eastAsia"/>
        </w:rPr>
        <w:t>日まで</w:t>
      </w:r>
    </w:p>
    <w:p w14:paraId="672DD387" w14:textId="77777777" w:rsidR="006C4831" w:rsidRPr="00734545" w:rsidRDefault="006C4831" w:rsidP="006C4831">
      <w:pPr>
        <w:rPr>
          <w:rFonts w:asciiTheme="majorEastAsia" w:eastAsiaTheme="majorEastAsia" w:hAnsiTheme="majorEastAsia"/>
        </w:rPr>
      </w:pPr>
    </w:p>
    <w:p w14:paraId="6418E311" w14:textId="77777777" w:rsidR="006C4831" w:rsidRPr="00734545" w:rsidRDefault="001661B3" w:rsidP="006C4831">
      <w:pPr>
        <w:rPr>
          <w:rFonts w:asciiTheme="majorEastAsia" w:eastAsiaTheme="majorEastAsia" w:hAnsiTheme="majorEastAsia"/>
        </w:rPr>
      </w:pPr>
      <w:r w:rsidRPr="00734545">
        <w:rPr>
          <w:rFonts w:asciiTheme="majorEastAsia" w:eastAsiaTheme="majorEastAsia" w:hAnsiTheme="majorEastAsia" w:hint="eastAsia"/>
        </w:rPr>
        <w:t>３</w:t>
      </w:r>
      <w:r w:rsidR="006C4831" w:rsidRPr="00734545">
        <w:rPr>
          <w:rFonts w:asciiTheme="majorEastAsia" w:eastAsiaTheme="majorEastAsia" w:hAnsiTheme="majorEastAsia" w:hint="eastAsia"/>
        </w:rPr>
        <w:t xml:space="preserve">　委託予定金額</w:t>
      </w:r>
    </w:p>
    <w:p w14:paraId="29CBFB23" w14:textId="401B4965" w:rsidR="006C4831" w:rsidRPr="00734545" w:rsidRDefault="00385999" w:rsidP="00005288">
      <w:pPr>
        <w:rPr>
          <w:rFonts w:asciiTheme="majorEastAsia" w:eastAsiaTheme="majorEastAsia" w:hAnsiTheme="majorEastAsia"/>
        </w:rPr>
      </w:pPr>
      <w:r w:rsidRPr="00734545">
        <w:rPr>
          <w:rFonts w:asciiTheme="majorEastAsia" w:eastAsiaTheme="majorEastAsia" w:hAnsiTheme="majorEastAsia" w:hint="eastAsia"/>
        </w:rPr>
        <w:t xml:space="preserve">　</w:t>
      </w:r>
      <w:r w:rsidR="007D539C">
        <w:rPr>
          <w:rFonts w:asciiTheme="majorEastAsia" w:eastAsiaTheme="majorEastAsia" w:hAnsiTheme="majorEastAsia" w:hint="eastAsia"/>
        </w:rPr>
        <w:t>３</w:t>
      </w:r>
      <w:r w:rsidR="00965263" w:rsidRPr="00734545">
        <w:rPr>
          <w:rFonts w:asciiTheme="majorEastAsia" w:eastAsiaTheme="majorEastAsia" w:hAnsiTheme="majorEastAsia" w:hint="eastAsia"/>
        </w:rPr>
        <w:t>，</w:t>
      </w:r>
      <w:r w:rsidR="007D539C">
        <w:rPr>
          <w:rFonts w:asciiTheme="majorEastAsia" w:eastAsiaTheme="majorEastAsia" w:hAnsiTheme="majorEastAsia" w:hint="eastAsia"/>
        </w:rPr>
        <w:t>０</w:t>
      </w:r>
      <w:r w:rsidR="00E6688E" w:rsidRPr="00734545">
        <w:rPr>
          <w:rFonts w:asciiTheme="majorEastAsia" w:eastAsiaTheme="majorEastAsia" w:hAnsiTheme="majorEastAsia" w:hint="eastAsia"/>
        </w:rPr>
        <w:t>００</w:t>
      </w:r>
      <w:r w:rsidRPr="00734545">
        <w:rPr>
          <w:rFonts w:asciiTheme="majorEastAsia" w:eastAsiaTheme="majorEastAsia" w:hAnsiTheme="majorEastAsia" w:hint="eastAsia"/>
        </w:rPr>
        <w:t>千円（消費税及び地方消費税を含む）</w:t>
      </w:r>
    </w:p>
    <w:p w14:paraId="116E4024" w14:textId="77777777" w:rsidR="006C4831" w:rsidRPr="00734545" w:rsidRDefault="006C4831" w:rsidP="00005288">
      <w:pPr>
        <w:rPr>
          <w:rFonts w:asciiTheme="majorEastAsia" w:eastAsiaTheme="majorEastAsia" w:hAnsiTheme="majorEastAsia"/>
        </w:rPr>
      </w:pPr>
    </w:p>
    <w:p w14:paraId="4D9F510F" w14:textId="77777777" w:rsidR="001661B3" w:rsidRPr="00734545" w:rsidRDefault="001661B3" w:rsidP="00005288">
      <w:pPr>
        <w:rPr>
          <w:rFonts w:asciiTheme="majorEastAsia" w:eastAsiaTheme="majorEastAsia" w:hAnsiTheme="majorEastAsia"/>
        </w:rPr>
      </w:pPr>
      <w:r w:rsidRPr="00734545">
        <w:rPr>
          <w:rFonts w:asciiTheme="majorEastAsia" w:eastAsiaTheme="majorEastAsia" w:hAnsiTheme="majorEastAsia" w:hint="eastAsia"/>
        </w:rPr>
        <w:t>４　本事業の対象者について</w:t>
      </w:r>
    </w:p>
    <w:p w14:paraId="73F59E30" w14:textId="3E752B8E" w:rsidR="001661B3" w:rsidRPr="00734545" w:rsidRDefault="009A3C4E" w:rsidP="00005288">
      <w:pPr>
        <w:rPr>
          <w:rFonts w:asciiTheme="majorEastAsia" w:eastAsiaTheme="majorEastAsia" w:hAnsiTheme="majorEastAsia"/>
        </w:rPr>
      </w:pPr>
      <w:r w:rsidRPr="00734545">
        <w:rPr>
          <w:rFonts w:asciiTheme="majorEastAsia" w:eastAsiaTheme="majorEastAsia" w:hAnsiTheme="majorEastAsia" w:hint="eastAsia"/>
        </w:rPr>
        <w:t xml:space="preserve">　</w:t>
      </w:r>
      <w:r w:rsidR="000344D1" w:rsidRPr="00734545">
        <w:rPr>
          <w:rFonts w:asciiTheme="majorEastAsia" w:eastAsiaTheme="majorEastAsia" w:hAnsiTheme="majorEastAsia" w:hint="eastAsia"/>
        </w:rPr>
        <w:t>本事業の対象者は石川県</w:t>
      </w:r>
      <w:r w:rsidR="008A168B">
        <w:rPr>
          <w:rFonts w:asciiTheme="majorEastAsia" w:eastAsiaTheme="majorEastAsia" w:hAnsiTheme="majorEastAsia" w:hint="eastAsia"/>
        </w:rPr>
        <w:t>への移住起業に関心がある者</w:t>
      </w:r>
      <w:r w:rsidR="001661B3" w:rsidRPr="00734545">
        <w:rPr>
          <w:rFonts w:asciiTheme="majorEastAsia" w:eastAsiaTheme="majorEastAsia" w:hAnsiTheme="majorEastAsia" w:hint="eastAsia"/>
        </w:rPr>
        <w:t>とする。</w:t>
      </w:r>
    </w:p>
    <w:p w14:paraId="30C28D4D" w14:textId="77777777" w:rsidR="001661B3" w:rsidRPr="00734545" w:rsidRDefault="001661B3" w:rsidP="00005288">
      <w:pPr>
        <w:rPr>
          <w:rFonts w:asciiTheme="majorEastAsia" w:eastAsiaTheme="majorEastAsia" w:hAnsiTheme="majorEastAsia"/>
        </w:rPr>
      </w:pPr>
    </w:p>
    <w:p w14:paraId="32B3922C" w14:textId="77777777" w:rsidR="00903C63" w:rsidRPr="00734545" w:rsidRDefault="001661B3" w:rsidP="00903C63">
      <w:pPr>
        <w:rPr>
          <w:rFonts w:asciiTheme="majorEastAsia" w:eastAsiaTheme="majorEastAsia" w:hAnsiTheme="majorEastAsia"/>
        </w:rPr>
      </w:pPr>
      <w:r w:rsidRPr="00734545">
        <w:rPr>
          <w:rFonts w:asciiTheme="majorEastAsia" w:eastAsiaTheme="majorEastAsia" w:hAnsiTheme="majorEastAsia" w:hint="eastAsia"/>
        </w:rPr>
        <w:t>５</w:t>
      </w:r>
      <w:r w:rsidR="000655D9" w:rsidRPr="00734545">
        <w:rPr>
          <w:rFonts w:asciiTheme="majorEastAsia" w:eastAsiaTheme="majorEastAsia" w:hAnsiTheme="majorEastAsia" w:hint="eastAsia"/>
        </w:rPr>
        <w:t xml:space="preserve">　委託業務の内容</w:t>
      </w:r>
    </w:p>
    <w:p w14:paraId="2DFB7B9A" w14:textId="4D12F164" w:rsidR="00903C63" w:rsidRPr="00734545" w:rsidRDefault="00903C63" w:rsidP="00903C63">
      <w:pPr>
        <w:rPr>
          <w:rFonts w:asciiTheme="majorEastAsia" w:eastAsiaTheme="majorEastAsia" w:hAnsiTheme="majorEastAsia"/>
        </w:rPr>
      </w:pPr>
      <w:r w:rsidRPr="00734545">
        <w:rPr>
          <w:rFonts w:asciiTheme="majorEastAsia" w:eastAsiaTheme="majorEastAsia" w:hAnsiTheme="majorEastAsia" w:hint="eastAsia"/>
        </w:rPr>
        <w:t>（1）</w:t>
      </w:r>
      <w:r w:rsidR="007D539C" w:rsidRPr="007D539C">
        <w:rPr>
          <w:rFonts w:asciiTheme="majorEastAsia" w:eastAsiaTheme="majorEastAsia" w:hAnsiTheme="majorEastAsia" w:hint="eastAsia"/>
        </w:rPr>
        <w:t>チャレンジ人材セミナー</w:t>
      </w:r>
      <w:r w:rsidRPr="00734545">
        <w:rPr>
          <w:rFonts w:asciiTheme="majorEastAsia" w:eastAsiaTheme="majorEastAsia" w:hAnsiTheme="majorEastAsia" w:hint="eastAsia"/>
        </w:rPr>
        <w:t>の</w:t>
      </w:r>
      <w:r w:rsidR="007E182C">
        <w:rPr>
          <w:rFonts w:asciiTheme="majorEastAsia" w:eastAsiaTheme="majorEastAsia" w:hAnsiTheme="majorEastAsia" w:hint="eastAsia"/>
        </w:rPr>
        <w:t>実施</w:t>
      </w:r>
      <w:r w:rsidRPr="00734545">
        <w:rPr>
          <w:rFonts w:asciiTheme="majorEastAsia" w:eastAsiaTheme="majorEastAsia" w:hAnsiTheme="majorEastAsia" w:hint="eastAsia"/>
        </w:rPr>
        <w:t>に関する業務</w:t>
      </w:r>
    </w:p>
    <w:p w14:paraId="2FF551C5" w14:textId="416B5119" w:rsidR="003F4046" w:rsidRPr="00734545" w:rsidRDefault="00903C63" w:rsidP="003F4046">
      <w:pPr>
        <w:ind w:leftChars="135" w:left="493" w:hangingChars="100" w:hanging="210"/>
        <w:rPr>
          <w:rFonts w:asciiTheme="majorEastAsia" w:eastAsiaTheme="majorEastAsia" w:hAnsiTheme="majorEastAsia"/>
        </w:rPr>
      </w:pPr>
      <w:r w:rsidRPr="00734545">
        <w:rPr>
          <w:rFonts w:asciiTheme="majorEastAsia" w:eastAsiaTheme="majorEastAsia" w:hAnsiTheme="majorEastAsia" w:hint="eastAsia"/>
        </w:rPr>
        <w:t xml:space="preserve">ア　</w:t>
      </w:r>
      <w:r w:rsidR="003F4046">
        <w:rPr>
          <w:rFonts w:asciiTheme="majorEastAsia" w:eastAsiaTheme="majorEastAsia" w:hAnsiTheme="majorEastAsia" w:hint="eastAsia"/>
        </w:rPr>
        <w:t>移住起業の促進につながるセミナー内容の企画、関係者</w:t>
      </w:r>
      <w:r w:rsidR="00F031B7">
        <w:rPr>
          <w:rFonts w:asciiTheme="majorEastAsia" w:eastAsiaTheme="majorEastAsia" w:hAnsiTheme="majorEastAsia" w:hint="eastAsia"/>
        </w:rPr>
        <w:t>・開催場所・開催環境の調整、</w:t>
      </w:r>
      <w:r w:rsidR="00CC7974">
        <w:rPr>
          <w:rFonts w:asciiTheme="majorEastAsia" w:eastAsiaTheme="majorEastAsia" w:hAnsiTheme="majorEastAsia" w:hint="eastAsia"/>
        </w:rPr>
        <w:t>広報</w:t>
      </w:r>
      <w:r w:rsidR="00F031B7">
        <w:rPr>
          <w:rFonts w:asciiTheme="majorEastAsia" w:eastAsiaTheme="majorEastAsia" w:hAnsiTheme="majorEastAsia" w:hint="eastAsia"/>
        </w:rPr>
        <w:t>などの参加者</w:t>
      </w:r>
      <w:r w:rsidR="00CC7974">
        <w:rPr>
          <w:rFonts w:asciiTheme="majorEastAsia" w:eastAsiaTheme="majorEastAsia" w:hAnsiTheme="majorEastAsia" w:hint="eastAsia"/>
        </w:rPr>
        <w:t>集め</w:t>
      </w:r>
      <w:r w:rsidR="00F031B7">
        <w:rPr>
          <w:rFonts w:asciiTheme="majorEastAsia" w:eastAsiaTheme="majorEastAsia" w:hAnsiTheme="majorEastAsia" w:hint="eastAsia"/>
        </w:rPr>
        <w:t>、当日の運営、セミナー参加者へのフォロー</w:t>
      </w:r>
      <w:r w:rsidR="003F4046">
        <w:rPr>
          <w:rFonts w:asciiTheme="majorEastAsia" w:eastAsiaTheme="majorEastAsia" w:hAnsiTheme="majorEastAsia" w:hint="eastAsia"/>
        </w:rPr>
        <w:t>を行うこと。</w:t>
      </w:r>
    </w:p>
    <w:p w14:paraId="467C71A3" w14:textId="77777777" w:rsidR="00F031B7" w:rsidRPr="00F031B7" w:rsidRDefault="003F4046" w:rsidP="00F031B7">
      <w:pPr>
        <w:ind w:leftChars="135" w:left="283"/>
        <w:rPr>
          <w:rFonts w:asciiTheme="majorEastAsia" w:eastAsiaTheme="majorEastAsia" w:hAnsiTheme="majorEastAsia"/>
        </w:rPr>
      </w:pPr>
      <w:r w:rsidRPr="00734545">
        <w:rPr>
          <w:rFonts w:asciiTheme="majorEastAsia" w:eastAsiaTheme="majorEastAsia" w:hAnsiTheme="majorEastAsia" w:hint="eastAsia"/>
        </w:rPr>
        <w:t xml:space="preserve">イ　</w:t>
      </w:r>
      <w:r>
        <w:rPr>
          <w:rFonts w:asciiTheme="majorEastAsia" w:eastAsiaTheme="majorEastAsia" w:hAnsiTheme="majorEastAsia" w:hint="eastAsia"/>
        </w:rPr>
        <w:t>クリエイティブに焦点をあてた内容のセミナーも実施すること。</w:t>
      </w:r>
    </w:p>
    <w:p w14:paraId="6928D421" w14:textId="088503E8" w:rsidR="003F4046" w:rsidRDefault="00F031B7" w:rsidP="00F031B7">
      <w:pPr>
        <w:ind w:leftChars="135" w:left="283"/>
        <w:rPr>
          <w:rFonts w:asciiTheme="majorEastAsia" w:eastAsiaTheme="majorEastAsia" w:hAnsiTheme="majorEastAsia"/>
        </w:rPr>
      </w:pPr>
      <w:r w:rsidRPr="00F031B7">
        <w:rPr>
          <w:rFonts w:asciiTheme="majorEastAsia" w:eastAsiaTheme="majorEastAsia" w:hAnsiTheme="majorEastAsia" w:hint="eastAsia"/>
        </w:rPr>
        <w:t xml:space="preserve">ウ　</w:t>
      </w:r>
      <w:r w:rsidR="00924F28" w:rsidRPr="00924F28">
        <w:rPr>
          <w:rFonts w:asciiTheme="majorEastAsia" w:eastAsiaTheme="majorEastAsia" w:hAnsiTheme="majorEastAsia" w:hint="eastAsia"/>
        </w:rPr>
        <w:t>首都圏</w:t>
      </w:r>
      <w:r w:rsidR="0021157E">
        <w:rPr>
          <w:rFonts w:asciiTheme="majorEastAsia" w:eastAsiaTheme="majorEastAsia" w:hAnsiTheme="majorEastAsia" w:hint="eastAsia"/>
        </w:rPr>
        <w:t>での</w:t>
      </w:r>
      <w:r w:rsidR="00CC7974">
        <w:rPr>
          <w:rFonts w:asciiTheme="majorEastAsia" w:eastAsiaTheme="majorEastAsia" w:hAnsiTheme="majorEastAsia" w:hint="eastAsia"/>
        </w:rPr>
        <w:t>リアルイベントも開催すること。</w:t>
      </w:r>
    </w:p>
    <w:p w14:paraId="3EF6FECB" w14:textId="37C06F5D" w:rsidR="00F031B7" w:rsidRPr="00CC7974" w:rsidRDefault="00CC7974" w:rsidP="00F031B7">
      <w:pPr>
        <w:ind w:leftChars="135" w:left="283"/>
        <w:rPr>
          <w:rFonts w:asciiTheme="majorEastAsia" w:eastAsiaTheme="majorEastAsia" w:hAnsiTheme="majorEastAsia"/>
        </w:rPr>
      </w:pPr>
      <w:r>
        <w:rPr>
          <w:rFonts w:asciiTheme="majorEastAsia" w:eastAsiaTheme="majorEastAsia" w:hAnsiTheme="majorEastAsia" w:hint="eastAsia"/>
        </w:rPr>
        <w:t>エ　セミナーは6回以上実施すること</w:t>
      </w:r>
    </w:p>
    <w:p w14:paraId="2D3EF8CE" w14:textId="77777777" w:rsidR="00CC7974" w:rsidRPr="00734545" w:rsidRDefault="00CC7974" w:rsidP="00CC7974">
      <w:pPr>
        <w:rPr>
          <w:rFonts w:asciiTheme="majorEastAsia" w:eastAsiaTheme="majorEastAsia" w:hAnsiTheme="majorEastAsia"/>
        </w:rPr>
      </w:pPr>
    </w:p>
    <w:p w14:paraId="63DBCEBA" w14:textId="5994AD14" w:rsidR="00CC7974" w:rsidRPr="00734545" w:rsidRDefault="00CC7974" w:rsidP="00CC7974">
      <w:pPr>
        <w:rPr>
          <w:rFonts w:asciiTheme="majorEastAsia" w:eastAsiaTheme="majorEastAsia" w:hAnsiTheme="majorEastAsia"/>
        </w:rPr>
      </w:pPr>
      <w:r w:rsidRPr="00734545">
        <w:rPr>
          <w:rFonts w:asciiTheme="majorEastAsia" w:eastAsiaTheme="majorEastAsia" w:hAnsiTheme="majorEastAsia" w:hint="eastAsia"/>
        </w:rPr>
        <w:t>（</w:t>
      </w:r>
      <w:r>
        <w:rPr>
          <w:rFonts w:asciiTheme="majorEastAsia" w:eastAsiaTheme="majorEastAsia" w:hAnsiTheme="majorEastAsia" w:hint="eastAsia"/>
        </w:rPr>
        <w:t>2</w:t>
      </w:r>
      <w:r w:rsidRPr="00734545">
        <w:rPr>
          <w:rFonts w:asciiTheme="majorEastAsia" w:eastAsiaTheme="majorEastAsia" w:hAnsiTheme="majorEastAsia" w:hint="eastAsia"/>
        </w:rPr>
        <w:t>）</w:t>
      </w:r>
      <w:r w:rsidRPr="00CC7974">
        <w:rPr>
          <w:rFonts w:asciiTheme="majorEastAsia" w:eastAsiaTheme="majorEastAsia" w:hAnsiTheme="majorEastAsia" w:hint="eastAsia"/>
        </w:rPr>
        <w:t>周知・広報用HP作成・運用</w:t>
      </w:r>
      <w:r w:rsidRPr="00734545">
        <w:rPr>
          <w:rFonts w:asciiTheme="majorEastAsia" w:eastAsiaTheme="majorEastAsia" w:hAnsiTheme="majorEastAsia" w:hint="eastAsia"/>
        </w:rPr>
        <w:t>に関する業務</w:t>
      </w:r>
    </w:p>
    <w:p w14:paraId="46E40904" w14:textId="26AEDF39" w:rsidR="000417E8" w:rsidRDefault="00CC7974" w:rsidP="000417E8">
      <w:pPr>
        <w:ind w:leftChars="135" w:left="493" w:hangingChars="100" w:hanging="210"/>
        <w:rPr>
          <w:rFonts w:asciiTheme="majorEastAsia" w:eastAsiaTheme="majorEastAsia" w:hAnsiTheme="majorEastAsia"/>
        </w:rPr>
      </w:pPr>
      <w:r w:rsidRPr="00734545">
        <w:rPr>
          <w:rFonts w:asciiTheme="majorEastAsia" w:eastAsiaTheme="majorEastAsia" w:hAnsiTheme="majorEastAsia" w:hint="eastAsia"/>
        </w:rPr>
        <w:t xml:space="preserve">ア　</w:t>
      </w:r>
      <w:r>
        <w:rPr>
          <w:rFonts w:asciiTheme="majorEastAsia" w:eastAsiaTheme="majorEastAsia" w:hAnsiTheme="majorEastAsia" w:hint="eastAsia"/>
        </w:rPr>
        <w:t>移住起業の促進</w:t>
      </w:r>
      <w:r w:rsidR="000417E8">
        <w:rPr>
          <w:rFonts w:asciiTheme="majorEastAsia" w:eastAsiaTheme="majorEastAsia" w:hAnsiTheme="majorEastAsia" w:hint="eastAsia"/>
        </w:rPr>
        <w:t>及び</w:t>
      </w:r>
      <w:r>
        <w:rPr>
          <w:rFonts w:asciiTheme="majorEastAsia" w:eastAsiaTheme="majorEastAsia" w:hAnsiTheme="majorEastAsia" w:hint="eastAsia"/>
        </w:rPr>
        <w:t>セミナー</w:t>
      </w:r>
      <w:r w:rsidR="000417E8">
        <w:rPr>
          <w:rFonts w:asciiTheme="majorEastAsia" w:eastAsiaTheme="majorEastAsia" w:hAnsiTheme="majorEastAsia" w:hint="eastAsia"/>
        </w:rPr>
        <w:t>の参加者集めに資する、Webサイトの企画・構築・運営を行う事。</w:t>
      </w:r>
    </w:p>
    <w:p w14:paraId="65675C8C" w14:textId="207E73BE" w:rsidR="00CC7974" w:rsidRPr="00F031B7" w:rsidRDefault="00CC7974" w:rsidP="000417E8">
      <w:pPr>
        <w:ind w:leftChars="135" w:left="493" w:hangingChars="100" w:hanging="210"/>
        <w:rPr>
          <w:rFonts w:asciiTheme="majorEastAsia" w:eastAsiaTheme="majorEastAsia" w:hAnsiTheme="majorEastAsia"/>
        </w:rPr>
      </w:pPr>
      <w:r w:rsidRPr="00734545">
        <w:rPr>
          <w:rFonts w:asciiTheme="majorEastAsia" w:eastAsiaTheme="majorEastAsia" w:hAnsiTheme="majorEastAsia" w:hint="eastAsia"/>
        </w:rPr>
        <w:t xml:space="preserve">イ　</w:t>
      </w:r>
      <w:r w:rsidR="000417E8">
        <w:rPr>
          <w:rFonts w:asciiTheme="majorEastAsia" w:eastAsiaTheme="majorEastAsia" w:hAnsiTheme="majorEastAsia" w:hint="eastAsia"/>
        </w:rPr>
        <w:t>Webサイトには</w:t>
      </w:r>
      <w:r w:rsidR="000417E8" w:rsidRPr="000417E8">
        <w:rPr>
          <w:rFonts w:asciiTheme="majorEastAsia" w:eastAsiaTheme="majorEastAsia" w:hAnsiTheme="majorEastAsia" w:hint="eastAsia"/>
        </w:rPr>
        <w:t>移住起業に関する施策や情報</w:t>
      </w:r>
      <w:r w:rsidR="000417E8">
        <w:rPr>
          <w:rFonts w:asciiTheme="majorEastAsia" w:eastAsiaTheme="majorEastAsia" w:hAnsiTheme="majorEastAsia" w:hint="eastAsia"/>
        </w:rPr>
        <w:t>について集約すること。</w:t>
      </w:r>
    </w:p>
    <w:p w14:paraId="495651B6" w14:textId="46887D34" w:rsidR="00CC7974" w:rsidRDefault="00CC7974" w:rsidP="000417E8">
      <w:pPr>
        <w:ind w:leftChars="135" w:left="493" w:hangingChars="100" w:hanging="210"/>
        <w:rPr>
          <w:rFonts w:asciiTheme="majorEastAsia" w:eastAsiaTheme="majorEastAsia" w:hAnsiTheme="majorEastAsia"/>
        </w:rPr>
      </w:pPr>
      <w:r w:rsidRPr="00F031B7">
        <w:rPr>
          <w:rFonts w:asciiTheme="majorEastAsia" w:eastAsiaTheme="majorEastAsia" w:hAnsiTheme="majorEastAsia" w:hint="eastAsia"/>
        </w:rPr>
        <w:t xml:space="preserve">ウ　</w:t>
      </w:r>
      <w:r w:rsidR="000417E8">
        <w:rPr>
          <w:rFonts w:asciiTheme="majorEastAsia" w:eastAsiaTheme="majorEastAsia" w:hAnsiTheme="majorEastAsia" w:hint="eastAsia"/>
        </w:rPr>
        <w:t>県内移住起業者にインタビューし記事を作成（10名）するとともに、Webサイトに掲載すること。</w:t>
      </w:r>
    </w:p>
    <w:p w14:paraId="0F897E59" w14:textId="54C5B16F" w:rsidR="00CC7974" w:rsidRDefault="00CC7974" w:rsidP="00CC7974">
      <w:pPr>
        <w:ind w:leftChars="135" w:left="283"/>
        <w:rPr>
          <w:rFonts w:asciiTheme="majorEastAsia" w:eastAsiaTheme="majorEastAsia" w:hAnsiTheme="majorEastAsia"/>
        </w:rPr>
      </w:pPr>
      <w:r>
        <w:rPr>
          <w:rFonts w:asciiTheme="majorEastAsia" w:eastAsiaTheme="majorEastAsia" w:hAnsiTheme="majorEastAsia" w:hint="eastAsia"/>
        </w:rPr>
        <w:t xml:space="preserve">エ　</w:t>
      </w:r>
      <w:r w:rsidR="000417E8">
        <w:rPr>
          <w:rFonts w:asciiTheme="majorEastAsia" w:eastAsiaTheme="majorEastAsia" w:hAnsiTheme="majorEastAsia" w:hint="eastAsia"/>
        </w:rPr>
        <w:t>セミナーのアーカイブを作成し、Webサイトに掲載すること。</w:t>
      </w:r>
    </w:p>
    <w:p w14:paraId="3CB0A65E" w14:textId="52C4AF8A" w:rsidR="000417E8" w:rsidRPr="000417E8" w:rsidRDefault="00B762E0" w:rsidP="00B762E0">
      <w:pPr>
        <w:ind w:leftChars="150" w:left="525" w:hangingChars="100" w:hanging="210"/>
        <w:rPr>
          <w:rFonts w:asciiTheme="majorEastAsia" w:eastAsiaTheme="majorEastAsia" w:hAnsiTheme="majorEastAsia"/>
        </w:rPr>
      </w:pPr>
      <w:r>
        <w:rPr>
          <w:rFonts w:asciiTheme="majorEastAsia" w:eastAsiaTheme="majorEastAsia" w:hAnsiTheme="majorEastAsia" w:hint="eastAsia"/>
        </w:rPr>
        <w:t>オ　SNSを活用した周知を行うとともに、継続的な参加につながるような場を企画・運営すること</w:t>
      </w:r>
    </w:p>
    <w:p w14:paraId="624D4456" w14:textId="77777777" w:rsidR="000417E8" w:rsidRPr="00734545" w:rsidRDefault="000417E8" w:rsidP="00B762E0">
      <w:pPr>
        <w:rPr>
          <w:rFonts w:asciiTheme="majorEastAsia" w:eastAsiaTheme="majorEastAsia" w:hAnsiTheme="majorEastAsia"/>
        </w:rPr>
      </w:pPr>
    </w:p>
    <w:p w14:paraId="4C8F55AD" w14:textId="05E8504D" w:rsidR="000D7EC5" w:rsidRPr="00734545" w:rsidRDefault="000D7EC5" w:rsidP="000D7EC5">
      <w:pPr>
        <w:ind w:leftChars="1" w:left="283" w:hangingChars="134" w:hanging="281"/>
        <w:rPr>
          <w:rFonts w:asciiTheme="majorEastAsia" w:eastAsiaTheme="majorEastAsia" w:hAnsiTheme="majorEastAsia"/>
        </w:rPr>
      </w:pPr>
      <w:r w:rsidRPr="00734545">
        <w:rPr>
          <w:rFonts w:asciiTheme="majorEastAsia" w:eastAsiaTheme="majorEastAsia" w:hAnsiTheme="majorEastAsia" w:hint="eastAsia"/>
        </w:rPr>
        <w:t>（</w:t>
      </w:r>
      <w:r>
        <w:rPr>
          <w:rFonts w:asciiTheme="majorEastAsia" w:eastAsiaTheme="majorEastAsia" w:hAnsiTheme="majorEastAsia" w:hint="eastAsia"/>
        </w:rPr>
        <w:t>3</w:t>
      </w:r>
      <w:r w:rsidRPr="00734545">
        <w:rPr>
          <w:rFonts w:asciiTheme="majorEastAsia" w:eastAsiaTheme="majorEastAsia" w:hAnsiTheme="majorEastAsia" w:hint="eastAsia"/>
        </w:rPr>
        <w:t>）その他に本業務の円滑かつ効果的な実施に資する取組を提案し、実行委員会と協議の上、実施する。</w:t>
      </w:r>
    </w:p>
    <w:p w14:paraId="6BC30970" w14:textId="77777777" w:rsidR="009E2091" w:rsidRPr="00734545" w:rsidRDefault="009E2091" w:rsidP="00093192">
      <w:pPr>
        <w:rPr>
          <w:rFonts w:asciiTheme="majorEastAsia" w:eastAsiaTheme="majorEastAsia" w:hAnsiTheme="majorEastAsia"/>
        </w:rPr>
      </w:pPr>
    </w:p>
    <w:p w14:paraId="344DFADC" w14:textId="77777777" w:rsidR="00787D5D" w:rsidRPr="00734545" w:rsidRDefault="00787D5D" w:rsidP="00684F89">
      <w:pPr>
        <w:spacing w:line="340" w:lineRule="exact"/>
        <w:rPr>
          <w:rFonts w:asciiTheme="majorEastAsia" w:eastAsiaTheme="majorEastAsia" w:hAnsiTheme="majorEastAsia"/>
        </w:rPr>
      </w:pPr>
      <w:r w:rsidRPr="00734545">
        <w:rPr>
          <w:rFonts w:asciiTheme="majorEastAsia" w:eastAsiaTheme="majorEastAsia" w:hAnsiTheme="majorEastAsia" w:hint="eastAsia"/>
        </w:rPr>
        <w:lastRenderedPageBreak/>
        <w:t>６</w:t>
      </w:r>
      <w:r w:rsidR="00AF1F3A" w:rsidRPr="00734545">
        <w:rPr>
          <w:rFonts w:asciiTheme="majorEastAsia" w:eastAsiaTheme="majorEastAsia" w:hAnsiTheme="majorEastAsia" w:hint="eastAsia"/>
        </w:rPr>
        <w:t xml:space="preserve">　</w:t>
      </w:r>
      <w:r w:rsidRPr="00734545">
        <w:rPr>
          <w:rFonts w:asciiTheme="majorEastAsia" w:eastAsiaTheme="majorEastAsia" w:hAnsiTheme="majorEastAsia" w:hint="eastAsia"/>
        </w:rPr>
        <w:t>成果品の提出</w:t>
      </w:r>
    </w:p>
    <w:p w14:paraId="2E9D966D" w14:textId="77777777" w:rsidR="00787D5D" w:rsidRPr="00734545" w:rsidRDefault="00787D5D" w:rsidP="00684F89">
      <w:pPr>
        <w:spacing w:line="340" w:lineRule="exact"/>
        <w:ind w:left="210" w:hangingChars="100" w:hanging="210"/>
        <w:rPr>
          <w:rFonts w:asciiTheme="majorEastAsia" w:eastAsiaTheme="majorEastAsia" w:hAnsiTheme="majorEastAsia"/>
        </w:rPr>
      </w:pPr>
      <w:r w:rsidRPr="00734545">
        <w:rPr>
          <w:rFonts w:asciiTheme="majorEastAsia" w:eastAsiaTheme="majorEastAsia" w:hAnsiTheme="majorEastAsia" w:hint="eastAsia"/>
        </w:rPr>
        <w:t xml:space="preserve">　　成果物は次のとおりとする。</w:t>
      </w:r>
    </w:p>
    <w:p w14:paraId="6EA09887" w14:textId="77777777" w:rsidR="00787D5D" w:rsidRPr="00734545" w:rsidRDefault="00C63129" w:rsidP="00684F89">
      <w:pPr>
        <w:spacing w:line="340" w:lineRule="exact"/>
        <w:rPr>
          <w:rFonts w:asciiTheme="majorEastAsia" w:eastAsiaTheme="majorEastAsia" w:hAnsiTheme="majorEastAsia"/>
        </w:rPr>
      </w:pPr>
      <w:r w:rsidRPr="00734545">
        <w:rPr>
          <w:rFonts w:asciiTheme="majorEastAsia" w:eastAsiaTheme="majorEastAsia" w:hAnsiTheme="majorEastAsia" w:hint="eastAsia"/>
        </w:rPr>
        <w:t>（1）実績報告書</w:t>
      </w:r>
    </w:p>
    <w:p w14:paraId="22087772" w14:textId="77777777" w:rsidR="00C63129" w:rsidRPr="00734545" w:rsidRDefault="00C63129" w:rsidP="00684F89">
      <w:pPr>
        <w:spacing w:line="340" w:lineRule="exact"/>
        <w:rPr>
          <w:rFonts w:asciiTheme="majorEastAsia" w:eastAsiaTheme="majorEastAsia" w:hAnsiTheme="majorEastAsia"/>
        </w:rPr>
      </w:pPr>
      <w:r w:rsidRPr="00734545">
        <w:rPr>
          <w:rFonts w:asciiTheme="majorEastAsia" w:eastAsiaTheme="majorEastAsia" w:hAnsiTheme="majorEastAsia" w:hint="eastAsia"/>
        </w:rPr>
        <w:t xml:space="preserve">　　 本事業の実施内容を記載した実績報告書を２部作成し、Ａ４サイズで提出すること。</w:t>
      </w:r>
    </w:p>
    <w:p w14:paraId="39DB0264" w14:textId="77777777" w:rsidR="00C63129" w:rsidRPr="00734545" w:rsidRDefault="00C63129" w:rsidP="00684F89">
      <w:pPr>
        <w:spacing w:line="340" w:lineRule="exact"/>
        <w:rPr>
          <w:rFonts w:asciiTheme="majorEastAsia" w:eastAsiaTheme="majorEastAsia" w:hAnsiTheme="majorEastAsia"/>
        </w:rPr>
      </w:pPr>
      <w:r w:rsidRPr="00734545">
        <w:rPr>
          <w:rFonts w:asciiTheme="majorEastAsia" w:eastAsiaTheme="majorEastAsia" w:hAnsiTheme="majorEastAsia" w:hint="eastAsia"/>
        </w:rPr>
        <w:t>（2）電子データ</w:t>
      </w:r>
    </w:p>
    <w:p w14:paraId="21F79617" w14:textId="0F1581F9" w:rsidR="00684F89" w:rsidRDefault="00C63129" w:rsidP="00684F89">
      <w:pPr>
        <w:spacing w:line="340" w:lineRule="exact"/>
        <w:rPr>
          <w:rFonts w:asciiTheme="majorEastAsia" w:eastAsiaTheme="majorEastAsia" w:hAnsiTheme="majorEastAsia"/>
        </w:rPr>
      </w:pPr>
      <w:r w:rsidRPr="00734545">
        <w:rPr>
          <w:rFonts w:asciiTheme="majorEastAsia" w:eastAsiaTheme="majorEastAsia" w:hAnsiTheme="majorEastAsia" w:hint="eastAsia"/>
        </w:rPr>
        <w:t xml:space="preserve">　　 実績報告書データについては、</w:t>
      </w:r>
      <w:r w:rsidR="000D7EC5" w:rsidRPr="000D7EC5">
        <w:rPr>
          <w:rFonts w:asciiTheme="majorEastAsia" w:eastAsiaTheme="majorEastAsia" w:hAnsiTheme="majorEastAsia" w:hint="eastAsia"/>
        </w:rPr>
        <w:t>ＰＤＦ等</w:t>
      </w:r>
      <w:r w:rsidRPr="00734545">
        <w:rPr>
          <w:rFonts w:asciiTheme="majorEastAsia" w:eastAsiaTheme="majorEastAsia" w:hAnsiTheme="majorEastAsia" w:hint="eastAsia"/>
        </w:rPr>
        <w:t>の電子媒体により提出すること。</w:t>
      </w:r>
    </w:p>
    <w:p w14:paraId="3245A914" w14:textId="77777777" w:rsidR="00CB17F2" w:rsidRDefault="00CB17F2" w:rsidP="00684F89">
      <w:pPr>
        <w:spacing w:line="340" w:lineRule="exact"/>
        <w:rPr>
          <w:rFonts w:asciiTheme="majorEastAsia" w:eastAsiaTheme="majorEastAsia" w:hAnsiTheme="majorEastAsia"/>
        </w:rPr>
      </w:pPr>
    </w:p>
    <w:p w14:paraId="35742B00" w14:textId="77777777" w:rsidR="00C63129" w:rsidRPr="00734545" w:rsidRDefault="00C63129" w:rsidP="00684F89">
      <w:pPr>
        <w:spacing w:line="340" w:lineRule="exact"/>
        <w:rPr>
          <w:rFonts w:asciiTheme="majorEastAsia" w:eastAsiaTheme="majorEastAsia" w:hAnsiTheme="majorEastAsia"/>
        </w:rPr>
      </w:pPr>
      <w:r w:rsidRPr="00734545">
        <w:rPr>
          <w:rFonts w:asciiTheme="majorEastAsia" w:eastAsiaTheme="majorEastAsia" w:hAnsiTheme="majorEastAsia" w:hint="eastAsia"/>
        </w:rPr>
        <w:t>（3）提出期限</w:t>
      </w:r>
    </w:p>
    <w:p w14:paraId="44A26475" w14:textId="77777777" w:rsidR="00684F89" w:rsidRPr="00734545" w:rsidRDefault="00C63129" w:rsidP="00901B2D">
      <w:pPr>
        <w:spacing w:line="340" w:lineRule="exact"/>
        <w:ind w:firstLineChars="250" w:firstLine="525"/>
        <w:rPr>
          <w:rFonts w:asciiTheme="majorEastAsia" w:eastAsiaTheme="majorEastAsia" w:hAnsiTheme="majorEastAsia"/>
        </w:rPr>
      </w:pPr>
      <w:r w:rsidRPr="00734545">
        <w:rPr>
          <w:rFonts w:asciiTheme="majorEastAsia" w:eastAsiaTheme="majorEastAsia" w:hAnsiTheme="majorEastAsia" w:hint="eastAsia"/>
        </w:rPr>
        <w:t>成果物の提出は</w:t>
      </w:r>
      <w:r w:rsidR="0068648F" w:rsidRPr="00734545">
        <w:rPr>
          <w:rFonts w:asciiTheme="majorEastAsia" w:eastAsiaTheme="majorEastAsia" w:hAnsiTheme="majorEastAsia" w:hint="eastAsia"/>
        </w:rPr>
        <w:t>令和</w:t>
      </w:r>
      <w:r w:rsidR="0098692C">
        <w:rPr>
          <w:rFonts w:asciiTheme="majorEastAsia" w:eastAsiaTheme="majorEastAsia" w:hAnsiTheme="majorEastAsia" w:hint="eastAsia"/>
        </w:rPr>
        <w:t>６</w:t>
      </w:r>
      <w:r w:rsidR="00787D5D" w:rsidRPr="00734545">
        <w:rPr>
          <w:rFonts w:asciiTheme="majorEastAsia" w:eastAsiaTheme="majorEastAsia" w:hAnsiTheme="majorEastAsia" w:hint="eastAsia"/>
        </w:rPr>
        <w:t>年３月</w:t>
      </w:r>
      <w:r w:rsidR="009A3C4E" w:rsidRPr="00734545">
        <w:rPr>
          <w:rFonts w:asciiTheme="majorEastAsia" w:eastAsiaTheme="majorEastAsia" w:hAnsiTheme="majorEastAsia" w:hint="eastAsia"/>
        </w:rPr>
        <w:t>３１日</w:t>
      </w:r>
      <w:r w:rsidRPr="00734545">
        <w:rPr>
          <w:rFonts w:asciiTheme="majorEastAsia" w:eastAsiaTheme="majorEastAsia" w:hAnsiTheme="majorEastAsia" w:hint="eastAsia"/>
        </w:rPr>
        <w:t>を期限とする。</w:t>
      </w:r>
    </w:p>
    <w:p w14:paraId="24F4C4F5" w14:textId="77777777" w:rsidR="0043195A" w:rsidRPr="0098692C" w:rsidRDefault="0043195A" w:rsidP="0043195A">
      <w:pPr>
        <w:spacing w:line="340" w:lineRule="exact"/>
        <w:rPr>
          <w:rFonts w:asciiTheme="majorEastAsia" w:eastAsiaTheme="majorEastAsia" w:hAnsiTheme="majorEastAsia"/>
        </w:rPr>
      </w:pPr>
    </w:p>
    <w:p w14:paraId="5D34A66C" w14:textId="77777777" w:rsidR="0043195A" w:rsidRPr="00734545" w:rsidRDefault="0043195A" w:rsidP="0043195A">
      <w:pPr>
        <w:spacing w:line="340" w:lineRule="exact"/>
        <w:rPr>
          <w:rFonts w:asciiTheme="majorEastAsia" w:eastAsiaTheme="majorEastAsia" w:hAnsiTheme="majorEastAsia"/>
        </w:rPr>
      </w:pPr>
      <w:r w:rsidRPr="00734545">
        <w:rPr>
          <w:rFonts w:asciiTheme="majorEastAsia" w:eastAsiaTheme="majorEastAsia" w:hAnsiTheme="majorEastAsia" w:hint="eastAsia"/>
        </w:rPr>
        <w:t>７　支払い方法</w:t>
      </w:r>
    </w:p>
    <w:p w14:paraId="47E158A6" w14:textId="77777777" w:rsidR="0043195A" w:rsidRPr="00734545" w:rsidRDefault="0043195A" w:rsidP="00B356D6">
      <w:pPr>
        <w:spacing w:line="340" w:lineRule="exact"/>
        <w:rPr>
          <w:rFonts w:asciiTheme="majorEastAsia" w:eastAsiaTheme="majorEastAsia" w:hAnsiTheme="majorEastAsia"/>
        </w:rPr>
      </w:pPr>
      <w:r w:rsidRPr="00734545">
        <w:rPr>
          <w:rFonts w:asciiTheme="majorEastAsia" w:eastAsiaTheme="majorEastAsia" w:hAnsiTheme="majorEastAsia" w:hint="eastAsia"/>
        </w:rPr>
        <w:t xml:space="preserve">　</w:t>
      </w:r>
      <w:r w:rsidR="00DF025F" w:rsidRPr="00734545">
        <w:rPr>
          <w:rFonts w:asciiTheme="majorEastAsia" w:eastAsiaTheme="majorEastAsia" w:hAnsiTheme="majorEastAsia"/>
        </w:rPr>
        <w:t>原則として、実績報告書提出後に支払うこととする。ただし、実行委員会に協議し同意を得た場合、事業を執行した額を限度として、委託料の前金払を請求することができるものとする。</w:t>
      </w:r>
    </w:p>
    <w:p w14:paraId="2B12A2DC" w14:textId="77777777" w:rsidR="007F2910" w:rsidRPr="00734545" w:rsidRDefault="007F2910">
      <w:pPr>
        <w:rPr>
          <w:rFonts w:asciiTheme="majorEastAsia" w:eastAsiaTheme="majorEastAsia" w:hAnsiTheme="majorEastAsia"/>
        </w:rPr>
      </w:pPr>
    </w:p>
    <w:p w14:paraId="04FEA180" w14:textId="77777777" w:rsidR="006C4831" w:rsidRPr="00734545" w:rsidRDefault="0043195A">
      <w:pPr>
        <w:rPr>
          <w:rFonts w:asciiTheme="majorEastAsia" w:eastAsiaTheme="majorEastAsia" w:hAnsiTheme="majorEastAsia"/>
        </w:rPr>
      </w:pPr>
      <w:r w:rsidRPr="00734545">
        <w:rPr>
          <w:rFonts w:asciiTheme="majorEastAsia" w:eastAsiaTheme="majorEastAsia" w:hAnsiTheme="majorEastAsia" w:hint="eastAsia"/>
        </w:rPr>
        <w:t>８</w:t>
      </w:r>
      <w:r w:rsidR="006C4831" w:rsidRPr="00734545">
        <w:rPr>
          <w:rFonts w:asciiTheme="majorEastAsia" w:eastAsiaTheme="majorEastAsia" w:hAnsiTheme="majorEastAsia" w:hint="eastAsia"/>
        </w:rPr>
        <w:t xml:space="preserve">　情報のセキュリティの確保</w:t>
      </w:r>
    </w:p>
    <w:p w14:paraId="37865B3B" w14:textId="77777777" w:rsidR="006C4831" w:rsidRPr="00734545" w:rsidRDefault="006C4831" w:rsidP="006C4831">
      <w:pPr>
        <w:rPr>
          <w:rFonts w:asciiTheme="majorEastAsia" w:eastAsiaTheme="majorEastAsia" w:hAnsiTheme="majorEastAsia"/>
        </w:rPr>
      </w:pPr>
      <w:r w:rsidRPr="00734545">
        <w:rPr>
          <w:rFonts w:asciiTheme="majorEastAsia" w:eastAsiaTheme="majorEastAsia" w:hAnsiTheme="majorEastAsia" w:hint="eastAsia"/>
        </w:rPr>
        <w:t>（1）情報セキュリティポリシーの遵守</w:t>
      </w:r>
    </w:p>
    <w:p w14:paraId="3866B4F6" w14:textId="77777777" w:rsidR="006C4831" w:rsidRPr="00734545" w:rsidRDefault="006C4831" w:rsidP="00C04C5D">
      <w:pPr>
        <w:ind w:left="315" w:hangingChars="150" w:hanging="315"/>
        <w:rPr>
          <w:rFonts w:asciiTheme="majorEastAsia" w:eastAsiaTheme="majorEastAsia" w:hAnsiTheme="majorEastAsia"/>
        </w:rPr>
      </w:pPr>
      <w:r w:rsidRPr="00734545">
        <w:rPr>
          <w:rFonts w:asciiTheme="majorEastAsia" w:eastAsiaTheme="majorEastAsia" w:hAnsiTheme="majorEastAsia" w:hint="eastAsia"/>
        </w:rPr>
        <w:t xml:space="preserve">　　</w:t>
      </w:r>
      <w:r w:rsidR="00285548" w:rsidRPr="00734545">
        <w:rPr>
          <w:rFonts w:asciiTheme="majorEastAsia" w:eastAsiaTheme="majorEastAsia" w:hAnsiTheme="majorEastAsia" w:hint="eastAsia"/>
        </w:rPr>
        <w:t xml:space="preserve"> </w:t>
      </w:r>
      <w:r w:rsidRPr="00734545">
        <w:rPr>
          <w:rFonts w:asciiTheme="majorEastAsia" w:eastAsiaTheme="majorEastAsia" w:hAnsiTheme="majorEastAsia" w:hint="eastAsia"/>
        </w:rPr>
        <w:t>受託者が業務を</w:t>
      </w:r>
      <w:r w:rsidR="00C4752E" w:rsidRPr="00734545">
        <w:rPr>
          <w:rFonts w:asciiTheme="majorEastAsia" w:eastAsiaTheme="majorEastAsia" w:hAnsiTheme="majorEastAsia" w:hint="eastAsia"/>
        </w:rPr>
        <w:t>行う場合にあたっては、別紙１</w:t>
      </w:r>
      <w:r w:rsidR="00C04C5D" w:rsidRPr="00734545">
        <w:rPr>
          <w:rFonts w:asciiTheme="majorEastAsia" w:eastAsiaTheme="majorEastAsia" w:hAnsiTheme="majorEastAsia" w:hint="eastAsia"/>
        </w:rPr>
        <w:t>「</w:t>
      </w:r>
      <w:r w:rsidR="0024063E" w:rsidRPr="00734545">
        <w:rPr>
          <w:rFonts w:asciiTheme="majorEastAsia" w:eastAsiaTheme="majorEastAsia" w:hAnsiTheme="majorEastAsia" w:hint="eastAsia"/>
        </w:rPr>
        <w:t>石川県情報調達共通特記仕様書</w:t>
      </w:r>
      <w:r w:rsidRPr="00734545">
        <w:rPr>
          <w:rFonts w:asciiTheme="majorEastAsia" w:eastAsiaTheme="majorEastAsia" w:hAnsiTheme="majorEastAsia" w:hint="eastAsia"/>
        </w:rPr>
        <w:t>」を遵守しなければならない。</w:t>
      </w:r>
    </w:p>
    <w:p w14:paraId="573902A1" w14:textId="77777777" w:rsidR="006C4831" w:rsidRPr="00734545" w:rsidRDefault="006C4831" w:rsidP="006C4831">
      <w:pPr>
        <w:ind w:left="210" w:hangingChars="100" w:hanging="210"/>
        <w:rPr>
          <w:rFonts w:asciiTheme="majorEastAsia" w:eastAsiaTheme="majorEastAsia" w:hAnsiTheme="majorEastAsia"/>
        </w:rPr>
      </w:pPr>
      <w:r w:rsidRPr="00734545">
        <w:rPr>
          <w:rFonts w:asciiTheme="majorEastAsia" w:eastAsiaTheme="majorEastAsia" w:hAnsiTheme="majorEastAsia" w:hint="eastAsia"/>
        </w:rPr>
        <w:t>（2）個人情報の保護</w:t>
      </w:r>
    </w:p>
    <w:p w14:paraId="4126BC58" w14:textId="77777777" w:rsidR="00285548" w:rsidRPr="00734545" w:rsidRDefault="00C04C5D" w:rsidP="00C4752E">
      <w:pPr>
        <w:ind w:left="420" w:hangingChars="200" w:hanging="420"/>
        <w:rPr>
          <w:rFonts w:asciiTheme="majorEastAsia" w:eastAsiaTheme="majorEastAsia" w:hAnsiTheme="majorEastAsia"/>
        </w:rPr>
      </w:pPr>
      <w:r w:rsidRPr="00734545">
        <w:rPr>
          <w:rFonts w:asciiTheme="majorEastAsia" w:eastAsiaTheme="majorEastAsia" w:hAnsiTheme="majorEastAsia" w:hint="eastAsia"/>
        </w:rPr>
        <w:t xml:space="preserve">　　</w:t>
      </w:r>
      <w:r w:rsidR="00285548" w:rsidRPr="00734545">
        <w:rPr>
          <w:rFonts w:asciiTheme="majorEastAsia" w:eastAsiaTheme="majorEastAsia" w:hAnsiTheme="majorEastAsia" w:hint="eastAsia"/>
        </w:rPr>
        <w:t xml:space="preserve"> </w:t>
      </w:r>
      <w:r w:rsidR="00B6472F" w:rsidRPr="00734545">
        <w:rPr>
          <w:rFonts w:asciiTheme="majorEastAsia" w:eastAsiaTheme="majorEastAsia" w:hAnsiTheme="majorEastAsia" w:hint="eastAsia"/>
        </w:rPr>
        <w:t>受託者が業務</w:t>
      </w:r>
      <w:r w:rsidR="00C4752E" w:rsidRPr="00734545">
        <w:rPr>
          <w:rFonts w:asciiTheme="majorEastAsia" w:eastAsiaTheme="majorEastAsia" w:hAnsiTheme="majorEastAsia" w:hint="eastAsia"/>
        </w:rPr>
        <w:t>を行うにあたって個人情報を取り扱う場合には、別紙２「個人情報</w:t>
      </w:r>
      <w:r w:rsidR="006C4831" w:rsidRPr="00734545">
        <w:rPr>
          <w:rFonts w:asciiTheme="majorEastAsia" w:eastAsiaTheme="majorEastAsia" w:hAnsiTheme="majorEastAsia" w:hint="eastAsia"/>
        </w:rPr>
        <w:t>の取</w:t>
      </w:r>
    </w:p>
    <w:p w14:paraId="06145E5A" w14:textId="77777777" w:rsidR="006C4831" w:rsidRPr="00734545" w:rsidRDefault="006C4831" w:rsidP="00285548">
      <w:pPr>
        <w:ind w:leftChars="150" w:left="420" w:hangingChars="50" w:hanging="105"/>
        <w:rPr>
          <w:rFonts w:asciiTheme="majorEastAsia" w:eastAsiaTheme="majorEastAsia" w:hAnsiTheme="majorEastAsia"/>
        </w:rPr>
      </w:pPr>
      <w:r w:rsidRPr="00734545">
        <w:rPr>
          <w:rFonts w:asciiTheme="majorEastAsia" w:eastAsiaTheme="majorEastAsia" w:hAnsiTheme="majorEastAsia" w:hint="eastAsia"/>
        </w:rPr>
        <w:t>扱いに係る特記事項」を遵守しなければならない。</w:t>
      </w:r>
    </w:p>
    <w:p w14:paraId="56746920" w14:textId="77777777" w:rsidR="006C4831" w:rsidRPr="00734545" w:rsidRDefault="00C04C5D" w:rsidP="006C4831">
      <w:pPr>
        <w:ind w:left="210" w:hangingChars="100" w:hanging="210"/>
        <w:rPr>
          <w:rFonts w:asciiTheme="majorEastAsia" w:eastAsiaTheme="majorEastAsia" w:hAnsiTheme="majorEastAsia"/>
        </w:rPr>
      </w:pPr>
      <w:r w:rsidRPr="00734545">
        <w:rPr>
          <w:rFonts w:asciiTheme="majorEastAsia" w:eastAsiaTheme="majorEastAsia" w:hAnsiTheme="majorEastAsia" w:hint="eastAsia"/>
        </w:rPr>
        <w:t>（3）</w:t>
      </w:r>
      <w:r w:rsidR="006C4831" w:rsidRPr="00734545">
        <w:rPr>
          <w:rFonts w:asciiTheme="majorEastAsia" w:eastAsiaTheme="majorEastAsia" w:hAnsiTheme="majorEastAsia" w:hint="eastAsia"/>
        </w:rPr>
        <w:t>守秘義務</w:t>
      </w:r>
    </w:p>
    <w:p w14:paraId="4AF1E6F0" w14:textId="77777777" w:rsidR="00285548" w:rsidRPr="00734545" w:rsidRDefault="00C04C5D" w:rsidP="00C63129">
      <w:pPr>
        <w:ind w:left="420" w:hangingChars="200" w:hanging="420"/>
        <w:rPr>
          <w:rFonts w:asciiTheme="majorEastAsia" w:eastAsiaTheme="majorEastAsia" w:hAnsiTheme="majorEastAsia"/>
        </w:rPr>
      </w:pPr>
      <w:r w:rsidRPr="00734545">
        <w:rPr>
          <w:rFonts w:asciiTheme="majorEastAsia" w:eastAsiaTheme="majorEastAsia" w:hAnsiTheme="majorEastAsia" w:hint="eastAsia"/>
        </w:rPr>
        <w:t xml:space="preserve">　　</w:t>
      </w:r>
      <w:r w:rsidR="00285548" w:rsidRPr="00734545">
        <w:rPr>
          <w:rFonts w:asciiTheme="majorEastAsia" w:eastAsiaTheme="majorEastAsia" w:hAnsiTheme="majorEastAsia" w:hint="eastAsia"/>
        </w:rPr>
        <w:t xml:space="preserve"> </w:t>
      </w:r>
      <w:r w:rsidR="006C4831" w:rsidRPr="00734545">
        <w:rPr>
          <w:rFonts w:asciiTheme="majorEastAsia" w:eastAsiaTheme="majorEastAsia" w:hAnsiTheme="majorEastAsia" w:hint="eastAsia"/>
        </w:rPr>
        <w:t>受託者は、業務</w:t>
      </w:r>
      <w:r w:rsidRPr="00734545">
        <w:rPr>
          <w:rFonts w:asciiTheme="majorEastAsia" w:eastAsiaTheme="majorEastAsia" w:hAnsiTheme="majorEastAsia" w:hint="eastAsia"/>
        </w:rPr>
        <w:t>で知り得た秘密を他に漏らし、又は自己の利益のために利用すること</w:t>
      </w:r>
    </w:p>
    <w:p w14:paraId="3D3557C2" w14:textId="77777777" w:rsidR="006C4831" w:rsidRPr="00734545" w:rsidRDefault="00C04C5D" w:rsidP="00285548">
      <w:pPr>
        <w:ind w:leftChars="150" w:left="420" w:hangingChars="50" w:hanging="105"/>
        <w:rPr>
          <w:rFonts w:asciiTheme="majorEastAsia" w:eastAsiaTheme="majorEastAsia" w:hAnsiTheme="majorEastAsia"/>
        </w:rPr>
      </w:pPr>
      <w:r w:rsidRPr="00734545">
        <w:rPr>
          <w:rFonts w:asciiTheme="majorEastAsia" w:eastAsiaTheme="majorEastAsia" w:hAnsiTheme="majorEastAsia" w:hint="eastAsia"/>
        </w:rPr>
        <w:t>は</w:t>
      </w:r>
      <w:r w:rsidR="006C4831" w:rsidRPr="00734545">
        <w:rPr>
          <w:rFonts w:asciiTheme="majorEastAsia" w:eastAsiaTheme="majorEastAsia" w:hAnsiTheme="majorEastAsia" w:hint="eastAsia"/>
        </w:rPr>
        <w:t>できない。また、委託業務終了後も同様とする。</w:t>
      </w:r>
    </w:p>
    <w:p w14:paraId="42748DC2" w14:textId="77777777" w:rsidR="006C4831" w:rsidRPr="00734545" w:rsidRDefault="006C4831" w:rsidP="006C4831">
      <w:pPr>
        <w:ind w:left="210" w:hangingChars="100" w:hanging="210"/>
        <w:rPr>
          <w:rFonts w:asciiTheme="majorEastAsia" w:eastAsiaTheme="majorEastAsia" w:hAnsiTheme="majorEastAsia"/>
        </w:rPr>
      </w:pPr>
    </w:p>
    <w:p w14:paraId="0C6F34FB" w14:textId="77777777" w:rsidR="00FC7AB8" w:rsidRPr="00734545" w:rsidRDefault="0043195A" w:rsidP="006C4831">
      <w:pPr>
        <w:ind w:left="210" w:hangingChars="100" w:hanging="210"/>
        <w:rPr>
          <w:rFonts w:asciiTheme="majorEastAsia" w:eastAsiaTheme="majorEastAsia" w:hAnsiTheme="majorEastAsia"/>
        </w:rPr>
      </w:pPr>
      <w:r w:rsidRPr="00734545">
        <w:rPr>
          <w:rFonts w:asciiTheme="majorEastAsia" w:eastAsiaTheme="majorEastAsia" w:hAnsiTheme="majorEastAsia" w:hint="eastAsia"/>
        </w:rPr>
        <w:t>９</w:t>
      </w:r>
      <w:r w:rsidR="00FC7AB8" w:rsidRPr="00734545">
        <w:rPr>
          <w:rFonts w:asciiTheme="majorEastAsia" w:eastAsiaTheme="majorEastAsia" w:hAnsiTheme="majorEastAsia" w:hint="eastAsia"/>
        </w:rPr>
        <w:t xml:space="preserve">　著作権等</w:t>
      </w:r>
    </w:p>
    <w:p w14:paraId="21502B12" w14:textId="77777777" w:rsidR="00FC7AB8" w:rsidRPr="00734545" w:rsidRDefault="00C04C5D" w:rsidP="00C04C5D">
      <w:pPr>
        <w:rPr>
          <w:rFonts w:asciiTheme="majorEastAsia" w:eastAsiaTheme="majorEastAsia" w:hAnsiTheme="majorEastAsia"/>
        </w:rPr>
      </w:pPr>
      <w:r w:rsidRPr="00734545">
        <w:rPr>
          <w:rFonts w:asciiTheme="majorEastAsia" w:eastAsiaTheme="majorEastAsia" w:hAnsiTheme="majorEastAsia" w:hint="eastAsia"/>
        </w:rPr>
        <w:t>（1）</w:t>
      </w:r>
      <w:r w:rsidR="00FC7AB8" w:rsidRPr="00734545">
        <w:rPr>
          <w:rFonts w:asciiTheme="majorEastAsia" w:eastAsiaTheme="majorEastAsia" w:hAnsiTheme="majorEastAsia" w:hint="eastAsia"/>
        </w:rPr>
        <w:t>著作(財産)権の所有</w:t>
      </w:r>
    </w:p>
    <w:p w14:paraId="1B91199F" w14:textId="77777777" w:rsidR="00FC7AB8" w:rsidRPr="00734545" w:rsidRDefault="00FC7AB8" w:rsidP="00C04C5D">
      <w:pPr>
        <w:ind w:left="315" w:hangingChars="150" w:hanging="315"/>
        <w:rPr>
          <w:rFonts w:asciiTheme="majorEastAsia" w:eastAsiaTheme="majorEastAsia" w:hAnsiTheme="majorEastAsia"/>
        </w:rPr>
      </w:pPr>
      <w:r w:rsidRPr="00734545">
        <w:rPr>
          <w:rFonts w:asciiTheme="majorEastAsia" w:eastAsiaTheme="majorEastAsia" w:hAnsiTheme="majorEastAsia" w:hint="eastAsia"/>
        </w:rPr>
        <w:t xml:space="preserve">　</w:t>
      </w:r>
      <w:r w:rsidR="00C04C5D" w:rsidRPr="00734545">
        <w:rPr>
          <w:rFonts w:asciiTheme="majorEastAsia" w:eastAsiaTheme="majorEastAsia" w:hAnsiTheme="majorEastAsia" w:hint="eastAsia"/>
        </w:rPr>
        <w:t xml:space="preserve">　</w:t>
      </w:r>
      <w:r w:rsidR="00285548" w:rsidRPr="00734545">
        <w:rPr>
          <w:rFonts w:asciiTheme="majorEastAsia" w:eastAsiaTheme="majorEastAsia" w:hAnsiTheme="majorEastAsia" w:hint="eastAsia"/>
        </w:rPr>
        <w:t xml:space="preserve"> </w:t>
      </w:r>
      <w:r w:rsidRPr="00734545">
        <w:rPr>
          <w:rFonts w:asciiTheme="majorEastAsia" w:eastAsiaTheme="majorEastAsia" w:hAnsiTheme="majorEastAsia" w:hint="eastAsia"/>
        </w:rPr>
        <w:t>成果品及び電子データ等、今回の契約により作成されたコンテンツに係る著作権、構成素材の著作権(二次的著作物の利用に関する原著作者の権利を含む)は、委託者に帰属する(ただし、製作途中に政策案等の用途に使用して</w:t>
      </w:r>
      <w:r w:rsidR="001B34CC" w:rsidRPr="00734545">
        <w:rPr>
          <w:rFonts w:asciiTheme="majorEastAsia" w:eastAsiaTheme="majorEastAsia" w:hAnsiTheme="majorEastAsia" w:hint="eastAsia"/>
        </w:rPr>
        <w:t>、成果品として採用されなかった制作物を除く。</w:t>
      </w:r>
      <w:r w:rsidRPr="00734545">
        <w:rPr>
          <w:rFonts w:asciiTheme="majorEastAsia" w:eastAsiaTheme="majorEastAsia" w:hAnsiTheme="majorEastAsia" w:hint="eastAsia"/>
        </w:rPr>
        <w:t>)</w:t>
      </w:r>
      <w:r w:rsidR="001B34CC" w:rsidRPr="00734545">
        <w:rPr>
          <w:rFonts w:asciiTheme="majorEastAsia" w:eastAsiaTheme="majorEastAsia" w:hAnsiTheme="majorEastAsia" w:hint="eastAsia"/>
        </w:rPr>
        <w:t>ものとする。また、委託者は、コンテンツの維持又</w:t>
      </w:r>
      <w:r w:rsidR="00D6221D" w:rsidRPr="00734545">
        <w:rPr>
          <w:rFonts w:asciiTheme="majorEastAsia" w:eastAsiaTheme="majorEastAsia" w:hAnsiTheme="majorEastAsia" w:hint="eastAsia"/>
        </w:rPr>
        <w:t>石川県の移住・交流居住に関する広報宣伝を目的とした改変及び印刷物等の</w:t>
      </w:r>
      <w:r w:rsidR="00213092" w:rsidRPr="00734545">
        <w:rPr>
          <w:rFonts w:asciiTheme="majorEastAsia" w:eastAsiaTheme="majorEastAsia" w:hAnsiTheme="majorEastAsia" w:hint="eastAsia"/>
        </w:rPr>
        <w:t>二次</w:t>
      </w:r>
      <w:r w:rsidR="00D6221D" w:rsidRPr="00734545">
        <w:rPr>
          <w:rFonts w:asciiTheme="majorEastAsia" w:eastAsiaTheme="majorEastAsia" w:hAnsiTheme="majorEastAsia" w:hint="eastAsia"/>
        </w:rPr>
        <w:t>利用をすることができるものとする。</w:t>
      </w:r>
    </w:p>
    <w:p w14:paraId="2890B890" w14:textId="77777777" w:rsidR="00D6221D" w:rsidRPr="00734545" w:rsidRDefault="00D6221D" w:rsidP="00D6221D">
      <w:pPr>
        <w:ind w:firstLineChars="50" w:firstLine="105"/>
        <w:rPr>
          <w:rFonts w:asciiTheme="majorEastAsia" w:eastAsiaTheme="majorEastAsia" w:hAnsiTheme="majorEastAsia"/>
        </w:rPr>
      </w:pPr>
      <w:r w:rsidRPr="00734545">
        <w:rPr>
          <w:rFonts w:asciiTheme="majorEastAsia" w:eastAsiaTheme="majorEastAsia" w:hAnsiTheme="majorEastAsia" w:hint="eastAsia"/>
        </w:rPr>
        <w:t>(2)</w:t>
      </w:r>
      <w:r w:rsidRPr="00734545">
        <w:rPr>
          <w:rFonts w:asciiTheme="majorEastAsia" w:eastAsiaTheme="majorEastAsia" w:hAnsiTheme="majorEastAsia"/>
        </w:rPr>
        <w:t xml:space="preserve"> </w:t>
      </w:r>
      <w:r w:rsidRPr="00734545">
        <w:rPr>
          <w:rFonts w:asciiTheme="majorEastAsia" w:eastAsiaTheme="majorEastAsia" w:hAnsiTheme="majorEastAsia" w:hint="eastAsia"/>
        </w:rPr>
        <w:t>第三者への利用許諾</w:t>
      </w:r>
    </w:p>
    <w:p w14:paraId="530530F2" w14:textId="77777777" w:rsidR="00D6221D" w:rsidRPr="00734545" w:rsidRDefault="00D6221D" w:rsidP="00D6221D">
      <w:pPr>
        <w:ind w:firstLineChars="50" w:firstLine="105"/>
        <w:rPr>
          <w:rFonts w:asciiTheme="majorEastAsia" w:eastAsiaTheme="majorEastAsia" w:hAnsiTheme="majorEastAsia"/>
        </w:rPr>
      </w:pPr>
      <w:r w:rsidRPr="00734545">
        <w:rPr>
          <w:rFonts w:asciiTheme="majorEastAsia" w:eastAsiaTheme="majorEastAsia" w:hAnsiTheme="majorEastAsia" w:hint="eastAsia"/>
        </w:rPr>
        <w:t xml:space="preserve">　</w:t>
      </w:r>
      <w:r w:rsidR="00285548" w:rsidRPr="00734545">
        <w:rPr>
          <w:rFonts w:asciiTheme="majorEastAsia" w:eastAsiaTheme="majorEastAsia" w:hAnsiTheme="majorEastAsia" w:hint="eastAsia"/>
        </w:rPr>
        <w:t xml:space="preserve">　</w:t>
      </w:r>
      <w:r w:rsidRPr="00734545">
        <w:rPr>
          <w:rFonts w:asciiTheme="majorEastAsia" w:eastAsiaTheme="majorEastAsia" w:hAnsiTheme="majorEastAsia" w:hint="eastAsia"/>
        </w:rPr>
        <w:t>受託者は、成果品及び構成素材の第三者への利用許諾を認めるものとする。</w:t>
      </w:r>
    </w:p>
    <w:p w14:paraId="09339C71" w14:textId="77777777" w:rsidR="00D6221D" w:rsidRPr="00734545" w:rsidRDefault="00D6221D" w:rsidP="00D6221D">
      <w:pPr>
        <w:ind w:firstLineChars="50" w:firstLine="105"/>
        <w:rPr>
          <w:rFonts w:asciiTheme="majorEastAsia" w:eastAsiaTheme="majorEastAsia" w:hAnsiTheme="majorEastAsia"/>
        </w:rPr>
      </w:pPr>
      <w:r w:rsidRPr="00734545">
        <w:rPr>
          <w:rFonts w:asciiTheme="majorEastAsia" w:eastAsiaTheme="majorEastAsia" w:hAnsiTheme="majorEastAsia" w:hint="eastAsia"/>
        </w:rPr>
        <w:t>(3) 権利関係の処理等</w:t>
      </w:r>
    </w:p>
    <w:p w14:paraId="1C055D71" w14:textId="77777777" w:rsidR="00D6221D" w:rsidRPr="00734545" w:rsidRDefault="00D6221D" w:rsidP="00D6221D">
      <w:pPr>
        <w:ind w:leftChars="50" w:left="525" w:hangingChars="200" w:hanging="420"/>
        <w:rPr>
          <w:rFonts w:asciiTheme="majorEastAsia" w:eastAsiaTheme="majorEastAsia" w:hAnsiTheme="majorEastAsia"/>
        </w:rPr>
      </w:pPr>
      <w:r w:rsidRPr="00734545">
        <w:rPr>
          <w:rFonts w:asciiTheme="majorEastAsia" w:eastAsiaTheme="majorEastAsia" w:hAnsiTheme="majorEastAsia" w:hint="eastAsia"/>
        </w:rPr>
        <w:lastRenderedPageBreak/>
        <w:t xml:space="preserve">　①成果品及び構成素材に含まれる第三者の著作権その他全ての権利についての交渉・処理は、従前から所有していたものを含めて受託者が行うこととし、その経費は委託費に含む。</w:t>
      </w:r>
    </w:p>
    <w:p w14:paraId="14DE68FB" w14:textId="77777777" w:rsidR="00D6221D" w:rsidRPr="00734545" w:rsidRDefault="00D6221D" w:rsidP="00D6221D">
      <w:pPr>
        <w:ind w:leftChars="50" w:left="525" w:hangingChars="200" w:hanging="420"/>
        <w:rPr>
          <w:rFonts w:asciiTheme="majorEastAsia" w:eastAsiaTheme="majorEastAsia" w:hAnsiTheme="majorEastAsia"/>
        </w:rPr>
      </w:pPr>
      <w:r w:rsidRPr="00734545">
        <w:rPr>
          <w:rFonts w:asciiTheme="majorEastAsia" w:eastAsiaTheme="majorEastAsia" w:hAnsiTheme="majorEastAsia" w:hint="eastAsia"/>
        </w:rPr>
        <w:t xml:space="preserve">　②第三者からの異議申し立て、紛争の</w:t>
      </w:r>
      <w:r w:rsidR="00213092" w:rsidRPr="00734545">
        <w:rPr>
          <w:rFonts w:asciiTheme="majorEastAsia" w:eastAsiaTheme="majorEastAsia" w:hAnsiTheme="majorEastAsia" w:hint="eastAsia"/>
        </w:rPr>
        <w:t>提起</w:t>
      </w:r>
      <w:r w:rsidRPr="00734545">
        <w:rPr>
          <w:rFonts w:asciiTheme="majorEastAsia" w:eastAsiaTheme="majorEastAsia" w:hAnsiTheme="majorEastAsia" w:hint="eastAsia"/>
        </w:rPr>
        <w:t>については、全て受託者の責任と費用負担で行う。</w:t>
      </w:r>
    </w:p>
    <w:p w14:paraId="336E301D" w14:textId="77777777" w:rsidR="00D6221D" w:rsidRPr="00734545" w:rsidRDefault="00D6221D" w:rsidP="00D6221D">
      <w:pPr>
        <w:ind w:leftChars="50" w:left="525" w:hangingChars="200" w:hanging="420"/>
        <w:rPr>
          <w:rFonts w:asciiTheme="majorEastAsia" w:eastAsiaTheme="majorEastAsia" w:hAnsiTheme="majorEastAsia"/>
        </w:rPr>
      </w:pPr>
      <w:r w:rsidRPr="00734545">
        <w:rPr>
          <w:rFonts w:asciiTheme="majorEastAsia" w:eastAsiaTheme="majorEastAsia" w:hAnsiTheme="majorEastAsia" w:hint="eastAsia"/>
        </w:rPr>
        <w:t xml:space="preserve">(4) </w:t>
      </w:r>
      <w:r w:rsidR="00877DF2">
        <w:rPr>
          <w:rFonts w:asciiTheme="majorEastAsia" w:eastAsiaTheme="majorEastAsia" w:hAnsiTheme="majorEastAsia" w:hint="eastAsia"/>
        </w:rPr>
        <w:t>権利関係に係る留意事項</w:t>
      </w:r>
    </w:p>
    <w:p w14:paraId="25389497" w14:textId="77777777" w:rsidR="00285548" w:rsidRPr="00734545" w:rsidRDefault="00637BC6" w:rsidP="00285548">
      <w:pPr>
        <w:ind w:leftChars="50" w:left="525" w:hangingChars="200" w:hanging="420"/>
        <w:rPr>
          <w:rFonts w:asciiTheme="majorEastAsia" w:eastAsiaTheme="majorEastAsia" w:hAnsiTheme="majorEastAsia"/>
        </w:rPr>
      </w:pPr>
      <w:r w:rsidRPr="00734545">
        <w:rPr>
          <w:rFonts w:asciiTheme="majorEastAsia" w:eastAsiaTheme="majorEastAsia" w:hAnsiTheme="majorEastAsia" w:hint="eastAsia"/>
        </w:rPr>
        <w:t xml:space="preserve">　</w:t>
      </w:r>
      <w:r w:rsidR="00285548" w:rsidRPr="00734545">
        <w:rPr>
          <w:rFonts w:asciiTheme="majorEastAsia" w:eastAsiaTheme="majorEastAsia" w:hAnsiTheme="majorEastAsia" w:hint="eastAsia"/>
        </w:rPr>
        <w:t xml:space="preserve">　</w:t>
      </w:r>
      <w:r w:rsidRPr="00734545">
        <w:rPr>
          <w:rFonts w:asciiTheme="majorEastAsia" w:eastAsiaTheme="majorEastAsia" w:hAnsiTheme="majorEastAsia" w:hint="eastAsia"/>
        </w:rPr>
        <w:t>委託者から提供する以外の写真、画像、イラスト等のデータを使用する場合は、</w:t>
      </w:r>
      <w:r w:rsidR="00C04C5D" w:rsidRPr="00734545">
        <w:rPr>
          <w:rFonts w:asciiTheme="majorEastAsia" w:eastAsiaTheme="majorEastAsia" w:hAnsiTheme="majorEastAsia" w:hint="eastAsia"/>
        </w:rPr>
        <w:t>第三</w:t>
      </w:r>
    </w:p>
    <w:p w14:paraId="06A92659" w14:textId="77777777" w:rsidR="00637BC6" w:rsidRPr="00734545" w:rsidRDefault="00C04C5D" w:rsidP="00285548">
      <w:pPr>
        <w:ind w:leftChars="150" w:left="525" w:hangingChars="100" w:hanging="210"/>
        <w:rPr>
          <w:rFonts w:asciiTheme="majorEastAsia" w:eastAsiaTheme="majorEastAsia" w:hAnsiTheme="majorEastAsia"/>
        </w:rPr>
      </w:pPr>
      <w:r w:rsidRPr="00734545">
        <w:rPr>
          <w:rFonts w:asciiTheme="majorEastAsia" w:eastAsiaTheme="majorEastAsia" w:hAnsiTheme="majorEastAsia" w:hint="eastAsia"/>
        </w:rPr>
        <w:t>者</w:t>
      </w:r>
      <w:r w:rsidR="00637BC6" w:rsidRPr="00734545">
        <w:rPr>
          <w:rFonts w:asciiTheme="majorEastAsia" w:eastAsiaTheme="majorEastAsia" w:hAnsiTheme="majorEastAsia" w:hint="eastAsia"/>
        </w:rPr>
        <w:t>の肖像権・著作権等の権利を侵害することのないよう厳に注意すること。</w:t>
      </w:r>
    </w:p>
    <w:p w14:paraId="2230CE5E" w14:textId="77777777" w:rsidR="00E106B0" w:rsidRPr="00734545" w:rsidRDefault="00E106B0" w:rsidP="00D6221D">
      <w:pPr>
        <w:ind w:leftChars="50" w:left="525" w:hangingChars="200" w:hanging="420"/>
        <w:rPr>
          <w:rFonts w:asciiTheme="majorEastAsia" w:eastAsiaTheme="majorEastAsia" w:hAnsiTheme="majorEastAsia"/>
        </w:rPr>
      </w:pPr>
    </w:p>
    <w:p w14:paraId="4569C22B" w14:textId="77777777" w:rsidR="006C4831" w:rsidRPr="00734545" w:rsidRDefault="0043195A" w:rsidP="0070451B">
      <w:pPr>
        <w:spacing w:line="320" w:lineRule="exact"/>
        <w:rPr>
          <w:rFonts w:asciiTheme="majorEastAsia" w:eastAsiaTheme="majorEastAsia" w:hAnsiTheme="majorEastAsia"/>
        </w:rPr>
      </w:pPr>
      <w:r w:rsidRPr="00734545">
        <w:rPr>
          <w:rFonts w:asciiTheme="majorEastAsia" w:eastAsiaTheme="majorEastAsia" w:hAnsiTheme="majorEastAsia" w:hint="eastAsia"/>
        </w:rPr>
        <w:t>10</w:t>
      </w:r>
      <w:r w:rsidR="006C4831" w:rsidRPr="00734545">
        <w:rPr>
          <w:rFonts w:asciiTheme="majorEastAsia" w:eastAsiaTheme="majorEastAsia" w:hAnsiTheme="majorEastAsia" w:hint="eastAsia"/>
        </w:rPr>
        <w:t xml:space="preserve">　留意事項</w:t>
      </w:r>
    </w:p>
    <w:p w14:paraId="054AB32E" w14:textId="77777777" w:rsidR="00877DF2" w:rsidRDefault="00877DF2" w:rsidP="00877DF2">
      <w:pPr>
        <w:spacing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1）暴力団等の排除のため、受託者が以下のいずれかに該当する場合は、委託を行わない。委託後に判明した場合は、委託を解除できるものとする。この場合において、解除により受託者に損害が生じても、実行委員会はその責を負わないものとする。</w:t>
      </w:r>
    </w:p>
    <w:p w14:paraId="1DC8B119" w14:textId="77777777" w:rsidR="00877DF2" w:rsidRPr="0075069E" w:rsidRDefault="00877DF2" w:rsidP="00877DF2">
      <w:pPr>
        <w:spacing w:line="320" w:lineRule="exact"/>
        <w:ind w:left="315" w:hangingChars="150" w:hanging="315"/>
        <w:rPr>
          <w:rFonts w:asciiTheme="majorEastAsia" w:eastAsiaTheme="majorEastAsia" w:hAnsiTheme="majorEastAsia"/>
        </w:rPr>
      </w:pPr>
      <w:r w:rsidRPr="0075069E">
        <w:rPr>
          <w:rFonts w:asciiTheme="majorEastAsia" w:eastAsiaTheme="majorEastAsia" w:hAnsiTheme="majorEastAsia" w:hint="eastAsia"/>
        </w:rPr>
        <w:t xml:space="preserve">　</w:t>
      </w:r>
      <w:r>
        <w:rPr>
          <w:rFonts w:asciiTheme="majorEastAsia" w:eastAsiaTheme="majorEastAsia" w:hAnsiTheme="majorEastAsia" w:hint="eastAsia"/>
        </w:rPr>
        <w:t>ア　役員等（受託者が個人である場合にはその者を、受託者</w:t>
      </w:r>
      <w:r w:rsidRPr="0075069E">
        <w:rPr>
          <w:rFonts w:asciiTheme="majorEastAsia" w:eastAsiaTheme="majorEastAsia" w:hAnsiTheme="majorEastAsia" w:hint="eastAsia"/>
        </w:rPr>
        <w:t>が法人である場合にはその役員又は</w:t>
      </w:r>
      <w:r>
        <w:rPr>
          <w:rFonts w:asciiTheme="majorEastAsia" w:eastAsiaTheme="majorEastAsia" w:hAnsiTheme="majorEastAsia" w:hint="eastAsia"/>
        </w:rPr>
        <w:t>その支店</w:t>
      </w:r>
      <w:r w:rsidRPr="0075069E">
        <w:rPr>
          <w:rFonts w:asciiTheme="majorEastAsia" w:eastAsiaTheme="majorEastAsia" w:hAnsiTheme="majorEastAsia" w:hint="eastAsia"/>
        </w:rPr>
        <w:t>若しくは常時契約を締結す</w:t>
      </w:r>
      <w:r>
        <w:rPr>
          <w:rFonts w:asciiTheme="majorEastAsia" w:eastAsiaTheme="majorEastAsia" w:hAnsiTheme="majorEastAsia" w:hint="eastAsia"/>
        </w:rPr>
        <w:t>る事務所の代表者をいう。以下同じ。）が暴力団員による不当な行</w:t>
      </w:r>
      <w:r w:rsidRPr="0075069E">
        <w:rPr>
          <w:rFonts w:asciiTheme="majorEastAsia" w:eastAsiaTheme="majorEastAsia" w:hAnsiTheme="majorEastAsia" w:hint="eastAsia"/>
        </w:rPr>
        <w:t>為の防止等に関する法律（平</w:t>
      </w:r>
      <w:r>
        <w:rPr>
          <w:rFonts w:asciiTheme="majorEastAsia" w:eastAsiaTheme="majorEastAsia" w:hAnsiTheme="majorEastAsia" w:hint="eastAsia"/>
        </w:rPr>
        <w:t>成３年法律第７７号）第２条第６号に規定する暴力団員（以下「暴</w:t>
      </w:r>
      <w:r w:rsidRPr="0075069E">
        <w:rPr>
          <w:rFonts w:asciiTheme="majorEastAsia" w:eastAsiaTheme="majorEastAsia" w:hAnsiTheme="majorEastAsia" w:hint="eastAsia"/>
        </w:rPr>
        <w:t>力団員」という。）であると認められるとき。</w:t>
      </w:r>
    </w:p>
    <w:p w14:paraId="373EC734" w14:textId="77777777" w:rsidR="00877DF2" w:rsidRPr="0075069E" w:rsidRDefault="00877DF2" w:rsidP="00877DF2">
      <w:pPr>
        <w:spacing w:line="320" w:lineRule="exact"/>
        <w:ind w:left="315" w:hangingChars="150" w:hanging="315"/>
        <w:rPr>
          <w:rFonts w:asciiTheme="majorEastAsia" w:eastAsiaTheme="majorEastAsia" w:hAnsiTheme="majorEastAsia"/>
        </w:rPr>
      </w:pPr>
      <w:r>
        <w:rPr>
          <w:rFonts w:asciiTheme="majorEastAsia" w:eastAsiaTheme="majorEastAsia" w:hAnsiTheme="majorEastAsia" w:hint="eastAsia"/>
        </w:rPr>
        <w:t xml:space="preserve">  イ　</w:t>
      </w:r>
      <w:r w:rsidRPr="0075069E">
        <w:rPr>
          <w:rFonts w:asciiTheme="majorEastAsia" w:eastAsiaTheme="majorEastAsia" w:hAnsiTheme="majorEastAsia" w:hint="eastAsia"/>
        </w:rPr>
        <w:t>暴力団（暴力団員による不当な行為の防止等に関する法律第２条第２号に規定する</w:t>
      </w:r>
      <w:r>
        <w:rPr>
          <w:rFonts w:asciiTheme="majorEastAsia" w:eastAsiaTheme="majorEastAsia" w:hAnsiTheme="majorEastAsia" w:hint="eastAsia"/>
        </w:rPr>
        <w:t>暴力団を</w:t>
      </w:r>
      <w:r w:rsidRPr="0075069E">
        <w:rPr>
          <w:rFonts w:asciiTheme="majorEastAsia" w:eastAsiaTheme="majorEastAsia" w:hAnsiTheme="majorEastAsia" w:hint="eastAsia"/>
        </w:rPr>
        <w:t>いう。以下同じ。）又は暴力団員が経営に実質的に関与していると認められるとき。</w:t>
      </w:r>
    </w:p>
    <w:p w14:paraId="7E6CD56D" w14:textId="77777777" w:rsidR="00877DF2" w:rsidRPr="0075069E" w:rsidRDefault="00877DF2" w:rsidP="00877DF2">
      <w:pPr>
        <w:spacing w:line="320" w:lineRule="exact"/>
        <w:ind w:left="315" w:hangingChars="150" w:hanging="315"/>
        <w:rPr>
          <w:rFonts w:asciiTheme="majorEastAsia" w:eastAsiaTheme="majorEastAsia" w:hAnsiTheme="majorEastAsia"/>
        </w:rPr>
      </w:pPr>
      <w:r>
        <w:rPr>
          <w:rFonts w:asciiTheme="majorEastAsia" w:eastAsiaTheme="majorEastAsia" w:hAnsiTheme="majorEastAsia" w:hint="eastAsia"/>
        </w:rPr>
        <w:t xml:space="preserve">  ウ　</w:t>
      </w:r>
      <w:r w:rsidRPr="0075069E">
        <w:rPr>
          <w:rFonts w:asciiTheme="majorEastAsia" w:eastAsiaTheme="majorEastAsia" w:hAnsiTheme="majorEastAsia" w:hint="eastAsia"/>
        </w:rPr>
        <w:t>役員等が自己、自社若しくは第三者の不正の利益を図る目的又は第三者に損害を加</w:t>
      </w:r>
      <w:r>
        <w:rPr>
          <w:rFonts w:asciiTheme="majorEastAsia" w:eastAsiaTheme="majorEastAsia" w:hAnsiTheme="majorEastAsia" w:hint="eastAsia"/>
        </w:rPr>
        <w:t>える目的</w:t>
      </w:r>
      <w:r w:rsidRPr="0075069E">
        <w:rPr>
          <w:rFonts w:asciiTheme="majorEastAsia" w:eastAsiaTheme="majorEastAsia" w:hAnsiTheme="majorEastAsia" w:hint="eastAsia"/>
        </w:rPr>
        <w:t>をもって、暴力団又は暴力団員を利用するなどしたと認められるとき。</w:t>
      </w:r>
    </w:p>
    <w:p w14:paraId="3044B800" w14:textId="77777777" w:rsidR="00877DF2" w:rsidRPr="0075069E" w:rsidRDefault="00877DF2" w:rsidP="00877DF2">
      <w:pPr>
        <w:spacing w:line="320" w:lineRule="exact"/>
        <w:ind w:left="315" w:hangingChars="150" w:hanging="315"/>
        <w:rPr>
          <w:rFonts w:asciiTheme="majorEastAsia" w:eastAsiaTheme="majorEastAsia" w:hAnsiTheme="majorEastAsia"/>
        </w:rPr>
      </w:pPr>
      <w:r>
        <w:rPr>
          <w:rFonts w:asciiTheme="majorEastAsia" w:eastAsiaTheme="majorEastAsia" w:hAnsiTheme="majorEastAsia" w:hint="eastAsia"/>
        </w:rPr>
        <w:t xml:space="preserve">  エ　</w:t>
      </w:r>
      <w:r w:rsidRPr="0075069E">
        <w:rPr>
          <w:rFonts w:asciiTheme="majorEastAsia" w:eastAsiaTheme="majorEastAsia" w:hAnsiTheme="majorEastAsia" w:hint="eastAsia"/>
        </w:rPr>
        <w:t>役員等が、暴力団又は暴力団員に対して資金等を供給し、又は便宜を供与するなど</w:t>
      </w:r>
      <w:r>
        <w:rPr>
          <w:rFonts w:asciiTheme="majorEastAsia" w:eastAsiaTheme="majorEastAsia" w:hAnsiTheme="majorEastAsia" w:hint="eastAsia"/>
        </w:rPr>
        <w:t>直接的あ</w:t>
      </w:r>
      <w:r w:rsidRPr="0075069E">
        <w:rPr>
          <w:rFonts w:asciiTheme="majorEastAsia" w:eastAsiaTheme="majorEastAsia" w:hAnsiTheme="majorEastAsia" w:hint="eastAsia"/>
        </w:rPr>
        <w:t>るいは積極的に暴力団の維持、運営に協力し、若しくは関与していると認められるとき。</w:t>
      </w:r>
    </w:p>
    <w:p w14:paraId="5753A626" w14:textId="77777777" w:rsidR="00877DF2" w:rsidRPr="00877DF2" w:rsidRDefault="00877DF2" w:rsidP="00877DF2">
      <w:pPr>
        <w:spacing w:line="320" w:lineRule="exact"/>
        <w:ind w:left="315" w:hangingChars="150" w:hanging="315"/>
        <w:rPr>
          <w:rFonts w:asciiTheme="majorEastAsia" w:eastAsiaTheme="majorEastAsia" w:hAnsiTheme="majorEastAsia"/>
        </w:rPr>
      </w:pPr>
      <w:r>
        <w:rPr>
          <w:rFonts w:asciiTheme="majorEastAsia" w:eastAsiaTheme="majorEastAsia" w:hAnsiTheme="majorEastAsia" w:hint="eastAsia"/>
        </w:rPr>
        <w:t xml:space="preserve">  オ　</w:t>
      </w:r>
      <w:r w:rsidRPr="0075069E">
        <w:rPr>
          <w:rFonts w:asciiTheme="majorEastAsia" w:eastAsiaTheme="majorEastAsia" w:hAnsiTheme="majorEastAsia" w:hint="eastAsia"/>
        </w:rPr>
        <w:t>役員等が暴力団又は暴力団員と社会的に非難されるべき関係を有していると認められるとき。</w:t>
      </w:r>
    </w:p>
    <w:p w14:paraId="3F19EAF4" w14:textId="77777777" w:rsidR="00285548" w:rsidRPr="00734545" w:rsidRDefault="006C4831" w:rsidP="0070451B">
      <w:pPr>
        <w:spacing w:line="320" w:lineRule="exact"/>
        <w:ind w:left="420" w:hangingChars="200" w:hanging="420"/>
        <w:rPr>
          <w:rFonts w:asciiTheme="majorEastAsia" w:eastAsiaTheme="majorEastAsia" w:hAnsiTheme="majorEastAsia"/>
        </w:rPr>
      </w:pPr>
      <w:r w:rsidRPr="00734545">
        <w:rPr>
          <w:rFonts w:asciiTheme="majorEastAsia" w:eastAsiaTheme="majorEastAsia" w:hAnsiTheme="majorEastAsia" w:hint="eastAsia"/>
        </w:rPr>
        <w:t>（</w:t>
      </w:r>
      <w:r w:rsidR="00877DF2">
        <w:rPr>
          <w:rFonts w:asciiTheme="majorEastAsia" w:eastAsiaTheme="majorEastAsia" w:hAnsiTheme="majorEastAsia" w:hint="eastAsia"/>
        </w:rPr>
        <w:t>2</w:t>
      </w:r>
      <w:r w:rsidR="00C04C5D" w:rsidRPr="00734545">
        <w:rPr>
          <w:rFonts w:asciiTheme="majorEastAsia" w:eastAsiaTheme="majorEastAsia" w:hAnsiTheme="majorEastAsia"/>
        </w:rPr>
        <w:t>）</w:t>
      </w:r>
      <w:r w:rsidR="007F2910" w:rsidRPr="00734545">
        <w:rPr>
          <w:rFonts w:asciiTheme="majorEastAsia" w:eastAsiaTheme="majorEastAsia" w:hAnsiTheme="majorEastAsia" w:hint="eastAsia"/>
        </w:rPr>
        <w:t>業務の実施にあたっては、実行委員会</w:t>
      </w:r>
      <w:r w:rsidR="00F54A15" w:rsidRPr="00734545">
        <w:rPr>
          <w:rFonts w:asciiTheme="majorEastAsia" w:eastAsiaTheme="majorEastAsia" w:hAnsiTheme="majorEastAsia" w:hint="eastAsia"/>
        </w:rPr>
        <w:t>や関係者</w:t>
      </w:r>
      <w:r w:rsidRPr="00734545">
        <w:rPr>
          <w:rFonts w:asciiTheme="majorEastAsia" w:eastAsiaTheme="majorEastAsia" w:hAnsiTheme="majorEastAsia" w:hint="eastAsia"/>
        </w:rPr>
        <w:t>と密に連携を図り、十分な協議の上、</w:t>
      </w:r>
    </w:p>
    <w:p w14:paraId="605762BD" w14:textId="77777777" w:rsidR="006C4831" w:rsidRPr="00734545" w:rsidRDefault="006C4831" w:rsidP="00285548">
      <w:pPr>
        <w:spacing w:line="320" w:lineRule="exact"/>
        <w:ind w:firstLineChars="150" w:firstLine="315"/>
        <w:rPr>
          <w:rFonts w:asciiTheme="majorEastAsia" w:eastAsiaTheme="majorEastAsia" w:hAnsiTheme="majorEastAsia"/>
        </w:rPr>
      </w:pPr>
      <w:r w:rsidRPr="00734545">
        <w:rPr>
          <w:rFonts w:asciiTheme="majorEastAsia" w:eastAsiaTheme="majorEastAsia" w:hAnsiTheme="majorEastAsia" w:hint="eastAsia"/>
        </w:rPr>
        <w:t>円滑に行うものとする。</w:t>
      </w:r>
    </w:p>
    <w:p w14:paraId="1373CD2C" w14:textId="77777777" w:rsidR="006C4831" w:rsidRPr="00734545" w:rsidRDefault="006C4831" w:rsidP="00877DF2">
      <w:pPr>
        <w:spacing w:line="320" w:lineRule="exact"/>
        <w:ind w:left="420" w:hangingChars="200" w:hanging="420"/>
        <w:rPr>
          <w:rFonts w:asciiTheme="majorEastAsia" w:eastAsiaTheme="majorEastAsia" w:hAnsiTheme="majorEastAsia"/>
        </w:rPr>
      </w:pPr>
      <w:r w:rsidRPr="00734545">
        <w:rPr>
          <w:rFonts w:asciiTheme="majorEastAsia" w:eastAsiaTheme="majorEastAsia" w:hAnsiTheme="majorEastAsia" w:hint="eastAsia"/>
        </w:rPr>
        <w:t>（</w:t>
      </w:r>
      <w:r w:rsidR="00877DF2">
        <w:rPr>
          <w:rFonts w:asciiTheme="majorEastAsia" w:eastAsiaTheme="majorEastAsia" w:hAnsiTheme="majorEastAsia" w:hint="eastAsia"/>
        </w:rPr>
        <w:t>3</w:t>
      </w:r>
      <w:r w:rsidRPr="00734545">
        <w:rPr>
          <w:rFonts w:asciiTheme="majorEastAsia" w:eastAsiaTheme="majorEastAsia" w:hAnsiTheme="majorEastAsia" w:hint="eastAsia"/>
        </w:rPr>
        <w:t>）</w:t>
      </w:r>
      <w:r w:rsidR="00877DF2">
        <w:rPr>
          <w:rFonts w:asciiTheme="majorEastAsia" w:eastAsiaTheme="majorEastAsia" w:hAnsiTheme="majorEastAsia" w:hint="eastAsia"/>
        </w:rPr>
        <w:t>本仕様書に明記されていない事項及び</w:t>
      </w:r>
      <w:r w:rsidR="007F2910" w:rsidRPr="00734545">
        <w:rPr>
          <w:rFonts w:asciiTheme="majorEastAsia" w:eastAsiaTheme="majorEastAsia" w:hAnsiTheme="majorEastAsia" w:hint="eastAsia"/>
        </w:rPr>
        <w:t>疑義が生じた事項については、実行委員会</w:t>
      </w:r>
      <w:r w:rsidRPr="00734545">
        <w:rPr>
          <w:rFonts w:asciiTheme="majorEastAsia" w:eastAsiaTheme="majorEastAsia" w:hAnsiTheme="majorEastAsia" w:hint="eastAsia"/>
        </w:rPr>
        <w:t>と協議の上、決定するものとする。</w:t>
      </w:r>
    </w:p>
    <w:p w14:paraId="5C92C2A9" w14:textId="77777777" w:rsidR="009153C5" w:rsidRPr="00734545" w:rsidRDefault="009153C5" w:rsidP="00877DF2">
      <w:pPr>
        <w:spacing w:line="320" w:lineRule="exact"/>
        <w:ind w:left="315" w:hangingChars="150" w:hanging="315"/>
        <w:rPr>
          <w:rFonts w:asciiTheme="majorEastAsia" w:eastAsiaTheme="majorEastAsia" w:hAnsiTheme="majorEastAsia"/>
        </w:rPr>
      </w:pPr>
      <w:r w:rsidRPr="00734545">
        <w:rPr>
          <w:rFonts w:asciiTheme="majorEastAsia" w:eastAsiaTheme="majorEastAsia" w:hAnsiTheme="majorEastAsia" w:hint="eastAsia"/>
        </w:rPr>
        <w:t>（4</w:t>
      </w:r>
      <w:r w:rsidR="00877DF2">
        <w:rPr>
          <w:rFonts w:asciiTheme="majorEastAsia" w:eastAsiaTheme="majorEastAsia" w:hAnsiTheme="majorEastAsia" w:hint="eastAsia"/>
        </w:rPr>
        <w:t>）</w:t>
      </w:r>
      <w:r w:rsidR="00877DF2" w:rsidRPr="00877DF2">
        <w:rPr>
          <w:rFonts w:asciiTheme="majorEastAsia" w:eastAsiaTheme="majorEastAsia" w:hAnsiTheme="majorEastAsia" w:hint="eastAsia"/>
        </w:rPr>
        <w:t>業務の全部又は一部を第三者に委任し、又は請け負わせることを必要とするときは、</w:t>
      </w:r>
      <w:r w:rsidRPr="00734545">
        <w:rPr>
          <w:rFonts w:asciiTheme="majorEastAsia" w:eastAsiaTheme="majorEastAsia" w:hAnsiTheme="majorEastAsia" w:hint="eastAsia"/>
        </w:rPr>
        <w:t>あらかじめ書面による実行委員会の同意を得なければならない。</w:t>
      </w:r>
    </w:p>
    <w:p w14:paraId="6B8BFE25" w14:textId="6B07925A" w:rsidR="00877DF2" w:rsidRPr="00877DF2" w:rsidRDefault="0043195A" w:rsidP="000D7EC5">
      <w:pPr>
        <w:spacing w:line="320" w:lineRule="exact"/>
        <w:ind w:left="315" w:hangingChars="150" w:hanging="315"/>
        <w:rPr>
          <w:rFonts w:asciiTheme="majorEastAsia" w:eastAsiaTheme="majorEastAsia" w:hAnsiTheme="majorEastAsia"/>
        </w:rPr>
      </w:pPr>
      <w:r w:rsidRPr="00734545">
        <w:rPr>
          <w:rFonts w:asciiTheme="majorEastAsia" w:eastAsiaTheme="majorEastAsia" w:hAnsiTheme="majorEastAsia" w:hint="eastAsia"/>
        </w:rPr>
        <w:t>（</w:t>
      </w:r>
      <w:r w:rsidR="009153C5" w:rsidRPr="00734545">
        <w:rPr>
          <w:rFonts w:asciiTheme="majorEastAsia" w:eastAsiaTheme="majorEastAsia" w:hAnsiTheme="majorEastAsia"/>
        </w:rPr>
        <w:t>5</w:t>
      </w:r>
      <w:r w:rsidRPr="00734545">
        <w:rPr>
          <w:rFonts w:asciiTheme="majorEastAsia" w:eastAsiaTheme="majorEastAsia" w:hAnsiTheme="majorEastAsia" w:hint="eastAsia"/>
        </w:rPr>
        <w:t>）</w:t>
      </w:r>
      <w:r w:rsidR="009153C5" w:rsidRPr="00734545">
        <w:rPr>
          <w:rFonts w:asciiTheme="majorEastAsia" w:eastAsiaTheme="majorEastAsia" w:hAnsiTheme="majorEastAsia" w:hint="eastAsia"/>
        </w:rPr>
        <w:t>移住に関心のない者に対し、金銭等を支給しての集客は行ってはならない。</w:t>
      </w:r>
    </w:p>
    <w:sectPr w:rsidR="00877DF2" w:rsidRPr="00877DF2" w:rsidSect="003D5B2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C8B1" w14:textId="77777777" w:rsidR="00665A10" w:rsidRDefault="00665A10" w:rsidP="006D2B5E">
      <w:r>
        <w:separator/>
      </w:r>
    </w:p>
  </w:endnote>
  <w:endnote w:type="continuationSeparator" w:id="0">
    <w:p w14:paraId="43524E74" w14:textId="77777777" w:rsidR="00665A10" w:rsidRDefault="00665A10" w:rsidP="006D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BD09" w14:textId="77777777" w:rsidR="00665A10" w:rsidRDefault="00665A10" w:rsidP="006D2B5E">
      <w:r>
        <w:separator/>
      </w:r>
    </w:p>
  </w:footnote>
  <w:footnote w:type="continuationSeparator" w:id="0">
    <w:p w14:paraId="0E203892" w14:textId="77777777" w:rsidR="00665A10" w:rsidRDefault="00665A10" w:rsidP="006D2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41E"/>
    <w:multiLevelType w:val="hybridMultilevel"/>
    <w:tmpl w:val="B61A801C"/>
    <w:lvl w:ilvl="0" w:tplc="F54C0D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2832"/>
    <w:multiLevelType w:val="hybridMultilevel"/>
    <w:tmpl w:val="72ACC928"/>
    <w:lvl w:ilvl="0" w:tplc="53F44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D1046"/>
    <w:multiLevelType w:val="hybridMultilevel"/>
    <w:tmpl w:val="3050BDEC"/>
    <w:lvl w:ilvl="0" w:tplc="623E484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95749"/>
    <w:multiLevelType w:val="hybridMultilevel"/>
    <w:tmpl w:val="C5D8AC3C"/>
    <w:lvl w:ilvl="0" w:tplc="097C5E8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C371AC"/>
    <w:multiLevelType w:val="hybridMultilevel"/>
    <w:tmpl w:val="5C1AC1DC"/>
    <w:lvl w:ilvl="0" w:tplc="CB1A32F8">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04220"/>
    <w:multiLevelType w:val="hybridMultilevel"/>
    <w:tmpl w:val="307C7ACE"/>
    <w:lvl w:ilvl="0" w:tplc="77E62C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B32FE0"/>
    <w:multiLevelType w:val="hybridMultilevel"/>
    <w:tmpl w:val="FCA27F1C"/>
    <w:lvl w:ilvl="0" w:tplc="0A06D60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F426D36"/>
    <w:multiLevelType w:val="hybridMultilevel"/>
    <w:tmpl w:val="3482C2B4"/>
    <w:lvl w:ilvl="0" w:tplc="85C678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9835957">
    <w:abstractNumId w:val="1"/>
  </w:num>
  <w:num w:numId="2" w16cid:durableId="1995835718">
    <w:abstractNumId w:val="3"/>
  </w:num>
  <w:num w:numId="3" w16cid:durableId="46993634">
    <w:abstractNumId w:val="4"/>
  </w:num>
  <w:num w:numId="4" w16cid:durableId="1701934123">
    <w:abstractNumId w:val="0"/>
  </w:num>
  <w:num w:numId="5" w16cid:durableId="207114218">
    <w:abstractNumId w:val="5"/>
  </w:num>
  <w:num w:numId="6" w16cid:durableId="107430945">
    <w:abstractNumId w:val="2"/>
  </w:num>
  <w:num w:numId="7" w16cid:durableId="1734085113">
    <w:abstractNumId w:val="7"/>
  </w:num>
  <w:num w:numId="8" w16cid:durableId="473956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288"/>
    <w:rsid w:val="00005288"/>
    <w:rsid w:val="00006C95"/>
    <w:rsid w:val="00011D28"/>
    <w:rsid w:val="000344D1"/>
    <w:rsid w:val="00040BFD"/>
    <w:rsid w:val="000417E8"/>
    <w:rsid w:val="00055BA4"/>
    <w:rsid w:val="00055D1F"/>
    <w:rsid w:val="000655D9"/>
    <w:rsid w:val="00084528"/>
    <w:rsid w:val="00093192"/>
    <w:rsid w:val="000B6219"/>
    <w:rsid w:val="000C50D5"/>
    <w:rsid w:val="000D3579"/>
    <w:rsid w:val="000D7EC5"/>
    <w:rsid w:val="001211CF"/>
    <w:rsid w:val="00127DB2"/>
    <w:rsid w:val="001661B3"/>
    <w:rsid w:val="001927D0"/>
    <w:rsid w:val="001B34CC"/>
    <w:rsid w:val="001B55F0"/>
    <w:rsid w:val="001C0CA2"/>
    <w:rsid w:val="001E4EBA"/>
    <w:rsid w:val="00206575"/>
    <w:rsid w:val="0021157E"/>
    <w:rsid w:val="00213092"/>
    <w:rsid w:val="002168F1"/>
    <w:rsid w:val="00221830"/>
    <w:rsid w:val="0024063E"/>
    <w:rsid w:val="00244758"/>
    <w:rsid w:val="00244A87"/>
    <w:rsid w:val="00246A8E"/>
    <w:rsid w:val="00276A7C"/>
    <w:rsid w:val="00285548"/>
    <w:rsid w:val="002D1F00"/>
    <w:rsid w:val="002D5B54"/>
    <w:rsid w:val="002E301A"/>
    <w:rsid w:val="002E5D24"/>
    <w:rsid w:val="00303B20"/>
    <w:rsid w:val="003116CA"/>
    <w:rsid w:val="003338E0"/>
    <w:rsid w:val="003422FC"/>
    <w:rsid w:val="0034691B"/>
    <w:rsid w:val="00385999"/>
    <w:rsid w:val="003B2C02"/>
    <w:rsid w:val="003D5B26"/>
    <w:rsid w:val="003F4046"/>
    <w:rsid w:val="00404AA2"/>
    <w:rsid w:val="00407134"/>
    <w:rsid w:val="0043195A"/>
    <w:rsid w:val="00436ECC"/>
    <w:rsid w:val="004520F6"/>
    <w:rsid w:val="004739D4"/>
    <w:rsid w:val="004832AF"/>
    <w:rsid w:val="004B5A87"/>
    <w:rsid w:val="004D4A9D"/>
    <w:rsid w:val="004F2A5F"/>
    <w:rsid w:val="00521302"/>
    <w:rsid w:val="00526006"/>
    <w:rsid w:val="005431A0"/>
    <w:rsid w:val="00544627"/>
    <w:rsid w:val="00560FA6"/>
    <w:rsid w:val="00561834"/>
    <w:rsid w:val="0057586B"/>
    <w:rsid w:val="00581CCF"/>
    <w:rsid w:val="005B6922"/>
    <w:rsid w:val="005D50E0"/>
    <w:rsid w:val="005E1ECF"/>
    <w:rsid w:val="005E2E03"/>
    <w:rsid w:val="005E793A"/>
    <w:rsid w:val="006372CF"/>
    <w:rsid w:val="00637BC6"/>
    <w:rsid w:val="00650CC7"/>
    <w:rsid w:val="00665A10"/>
    <w:rsid w:val="00684F89"/>
    <w:rsid w:val="0068648F"/>
    <w:rsid w:val="00686802"/>
    <w:rsid w:val="0068696A"/>
    <w:rsid w:val="00693249"/>
    <w:rsid w:val="006B30B1"/>
    <w:rsid w:val="006B5579"/>
    <w:rsid w:val="006C4831"/>
    <w:rsid w:val="006D2B5E"/>
    <w:rsid w:val="006D5B35"/>
    <w:rsid w:val="006F2577"/>
    <w:rsid w:val="0070451B"/>
    <w:rsid w:val="00704B3A"/>
    <w:rsid w:val="00724800"/>
    <w:rsid w:val="00734545"/>
    <w:rsid w:val="00746C71"/>
    <w:rsid w:val="00787D5D"/>
    <w:rsid w:val="00793549"/>
    <w:rsid w:val="007A1A2C"/>
    <w:rsid w:val="007D187D"/>
    <w:rsid w:val="007D2C50"/>
    <w:rsid w:val="007D539C"/>
    <w:rsid w:val="007E182C"/>
    <w:rsid w:val="007F2910"/>
    <w:rsid w:val="008351B9"/>
    <w:rsid w:val="00877DF2"/>
    <w:rsid w:val="008A168B"/>
    <w:rsid w:val="008B49F5"/>
    <w:rsid w:val="00901B2D"/>
    <w:rsid w:val="00903C63"/>
    <w:rsid w:val="009153C5"/>
    <w:rsid w:val="0092465B"/>
    <w:rsid w:val="00924F28"/>
    <w:rsid w:val="00947CB2"/>
    <w:rsid w:val="00965263"/>
    <w:rsid w:val="00977A19"/>
    <w:rsid w:val="0098692C"/>
    <w:rsid w:val="009958D4"/>
    <w:rsid w:val="009A3C4E"/>
    <w:rsid w:val="009D02D8"/>
    <w:rsid w:val="009D03F0"/>
    <w:rsid w:val="009D73D4"/>
    <w:rsid w:val="009E2091"/>
    <w:rsid w:val="00A133FB"/>
    <w:rsid w:val="00A377A5"/>
    <w:rsid w:val="00A47788"/>
    <w:rsid w:val="00AF1F3A"/>
    <w:rsid w:val="00B14B9C"/>
    <w:rsid w:val="00B23DC4"/>
    <w:rsid w:val="00B356D6"/>
    <w:rsid w:val="00B459BF"/>
    <w:rsid w:val="00B6472F"/>
    <w:rsid w:val="00B67AF4"/>
    <w:rsid w:val="00B7457E"/>
    <w:rsid w:val="00B762E0"/>
    <w:rsid w:val="00B8265F"/>
    <w:rsid w:val="00B87C11"/>
    <w:rsid w:val="00BB42A4"/>
    <w:rsid w:val="00BD5AE3"/>
    <w:rsid w:val="00C04C5D"/>
    <w:rsid w:val="00C35108"/>
    <w:rsid w:val="00C4752E"/>
    <w:rsid w:val="00C63129"/>
    <w:rsid w:val="00C713ED"/>
    <w:rsid w:val="00C75FAC"/>
    <w:rsid w:val="00C92F47"/>
    <w:rsid w:val="00CA483B"/>
    <w:rsid w:val="00CB17F2"/>
    <w:rsid w:val="00CC7974"/>
    <w:rsid w:val="00CE61CE"/>
    <w:rsid w:val="00D044E2"/>
    <w:rsid w:val="00D17D1B"/>
    <w:rsid w:val="00D25222"/>
    <w:rsid w:val="00D41547"/>
    <w:rsid w:val="00D6221D"/>
    <w:rsid w:val="00D874DA"/>
    <w:rsid w:val="00DB6CFB"/>
    <w:rsid w:val="00DC48C6"/>
    <w:rsid w:val="00DF025F"/>
    <w:rsid w:val="00E106B0"/>
    <w:rsid w:val="00E223A2"/>
    <w:rsid w:val="00E575C6"/>
    <w:rsid w:val="00E6406C"/>
    <w:rsid w:val="00E64B8B"/>
    <w:rsid w:val="00E6688E"/>
    <w:rsid w:val="00E70A92"/>
    <w:rsid w:val="00E74A22"/>
    <w:rsid w:val="00E828C5"/>
    <w:rsid w:val="00EA11CD"/>
    <w:rsid w:val="00EA71A3"/>
    <w:rsid w:val="00EC4D19"/>
    <w:rsid w:val="00EF0201"/>
    <w:rsid w:val="00F031B7"/>
    <w:rsid w:val="00F54A15"/>
    <w:rsid w:val="00F707C8"/>
    <w:rsid w:val="00FC3CC8"/>
    <w:rsid w:val="00FC7AB8"/>
    <w:rsid w:val="00FD250C"/>
    <w:rsid w:val="00FE370B"/>
    <w:rsid w:val="00FF290A"/>
    <w:rsid w:val="00FF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13DDC8C"/>
  <w15:docId w15:val="{A4A6091B-AC3F-4577-A9C9-A69177A6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288"/>
    <w:pPr>
      <w:ind w:leftChars="400" w:left="840"/>
    </w:pPr>
  </w:style>
  <w:style w:type="paragraph" w:styleId="a4">
    <w:name w:val="Balloon Text"/>
    <w:basedOn w:val="a"/>
    <w:link w:val="a5"/>
    <w:uiPriority w:val="99"/>
    <w:semiHidden/>
    <w:unhideWhenUsed/>
    <w:rsid w:val="004B5A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A87"/>
    <w:rPr>
      <w:rFonts w:asciiTheme="majorHAnsi" w:eastAsiaTheme="majorEastAsia" w:hAnsiTheme="majorHAnsi" w:cstheme="majorBidi"/>
      <w:sz w:val="18"/>
      <w:szCs w:val="18"/>
    </w:rPr>
  </w:style>
  <w:style w:type="paragraph" w:styleId="a6">
    <w:name w:val="header"/>
    <w:basedOn w:val="a"/>
    <w:link w:val="a7"/>
    <w:uiPriority w:val="99"/>
    <w:unhideWhenUsed/>
    <w:rsid w:val="006D2B5E"/>
    <w:pPr>
      <w:tabs>
        <w:tab w:val="center" w:pos="4252"/>
        <w:tab w:val="right" w:pos="8504"/>
      </w:tabs>
      <w:snapToGrid w:val="0"/>
    </w:pPr>
  </w:style>
  <w:style w:type="character" w:customStyle="1" w:styleId="a7">
    <w:name w:val="ヘッダー (文字)"/>
    <w:basedOn w:val="a0"/>
    <w:link w:val="a6"/>
    <w:uiPriority w:val="99"/>
    <w:rsid w:val="006D2B5E"/>
  </w:style>
  <w:style w:type="paragraph" w:styleId="a8">
    <w:name w:val="footer"/>
    <w:basedOn w:val="a"/>
    <w:link w:val="a9"/>
    <w:uiPriority w:val="99"/>
    <w:unhideWhenUsed/>
    <w:rsid w:val="006D2B5E"/>
    <w:pPr>
      <w:tabs>
        <w:tab w:val="center" w:pos="4252"/>
        <w:tab w:val="right" w:pos="8504"/>
      </w:tabs>
      <w:snapToGrid w:val="0"/>
    </w:pPr>
  </w:style>
  <w:style w:type="character" w:customStyle="1" w:styleId="a9">
    <w:name w:val="フッター (文字)"/>
    <w:basedOn w:val="a0"/>
    <w:link w:val="a8"/>
    <w:uiPriority w:val="99"/>
    <w:rsid w:val="006D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実加</dc:creator>
  <cp:lastModifiedBy>HW54622</cp:lastModifiedBy>
  <cp:revision>64</cp:revision>
  <cp:lastPrinted>2023-07-25T01:52:00Z</cp:lastPrinted>
  <dcterms:created xsi:type="dcterms:W3CDTF">2018-06-19T05:10:00Z</dcterms:created>
  <dcterms:modified xsi:type="dcterms:W3CDTF">2023-07-25T05:32:00Z</dcterms:modified>
</cp:coreProperties>
</file>